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195" w:rsidRPr="00610195" w:rsidRDefault="00610195" w:rsidP="00610195">
      <w:pPr>
        <w:jc w:val="both"/>
        <w:rPr>
          <w:rFonts w:ascii="Times New Roman" w:hAnsi="Times New Roman" w:cs="Times New Roman"/>
          <w:b/>
        </w:rPr>
      </w:pPr>
      <w:r w:rsidRPr="00610195">
        <w:rPr>
          <w:rFonts w:ascii="Times New Roman" w:hAnsi="Times New Roman" w:cs="Times New Roman"/>
          <w:b/>
        </w:rPr>
        <w:t>Пояснительная записка. Предмет « Литература» 7 класс. (4 четверть)</w:t>
      </w:r>
    </w:p>
    <w:p w:rsidR="00610195" w:rsidRPr="00610195" w:rsidRDefault="00610195" w:rsidP="0061019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В соответствии с календарным графиком , образовательной программой по предмету, учебным планом на 2019-2020 учебный год, рабочая программа составлена на 63 часа учебного времени.</w:t>
      </w:r>
    </w:p>
    <w:p w:rsidR="00610195" w:rsidRPr="00610195" w:rsidRDefault="00610195" w:rsidP="0061019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В связи с увеличением количества выходных дней с 30.03.2020г.-03.04.2020г., переходом на дистанционное обучение с 06.04.2020г.,на основании решения педагогического совета(протокол №6 от 15.04.2020г.) программа будет реализована в полном объеме .</w:t>
      </w:r>
    </w:p>
    <w:p w:rsidR="00610195" w:rsidRPr="00610195" w:rsidRDefault="00610195" w:rsidP="0061019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С целью прохождения образовательной программы проведены следующие изменения: внесены коррективы в календарно- тематическое планирование, пересмотрен объем заданий на уроке. Уплотнен программный материал : объединены темы уроков близких по содержанию и   за счет дифференциации заданий .</w:t>
      </w:r>
    </w:p>
    <w:p w:rsidR="00610195" w:rsidRPr="00610195" w:rsidRDefault="00610195" w:rsidP="0061019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 xml:space="preserve">С переходом на дистанционное обучение программный материал реализуется с применением электронных  ресурсов , образовательных платформ, использованием ТВ – канал ОТР ( объяснение программного материала) , дистанционных технологий. </w:t>
      </w:r>
    </w:p>
    <w:p w:rsidR="00610195" w:rsidRDefault="00610195" w:rsidP="00610195">
      <w:pPr>
        <w:jc w:val="both"/>
        <w:rPr>
          <w:rFonts w:ascii="Times New Roman" w:hAnsi="Times New Roman" w:cs="Times New Roman"/>
        </w:rPr>
      </w:pPr>
      <w:r w:rsidRPr="00610195">
        <w:rPr>
          <w:rFonts w:ascii="Times New Roman" w:hAnsi="Times New Roman" w:cs="Times New Roman"/>
        </w:rPr>
        <w:t>Пересмотрен объем домашних заданий . Используется форма проектов, исследовательской деятельности по подборке и анализу материалов посвященных  75- летию Великой Победы.</w:t>
      </w:r>
    </w:p>
    <w:tbl>
      <w:tblPr>
        <w:tblStyle w:val="a3"/>
        <w:tblW w:w="10097" w:type="dxa"/>
        <w:tblLook w:val="04A0" w:firstRow="1" w:lastRow="0" w:firstColumn="1" w:lastColumn="0" w:noHBand="0" w:noVBand="1"/>
      </w:tblPr>
      <w:tblGrid>
        <w:gridCol w:w="702"/>
        <w:gridCol w:w="5105"/>
        <w:gridCol w:w="936"/>
        <w:gridCol w:w="1316"/>
        <w:gridCol w:w="2038"/>
      </w:tblGrid>
      <w:tr w:rsidR="00610195" w:rsidTr="00610195">
        <w:trPr>
          <w:trHeight w:val="58"/>
        </w:trPr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М.М. ПРИШВИН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Рассказ «Москва-река». Тема и основная мысль. Родина, человек и природа в рассказе. Образ рассказчика.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Художественное описание яркого эпизода.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К.Г. ПАУСТОВСКИЙ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Повесть «Мещерская сторона» (главы «Обыкновенная земля», «Первое знакомство», «Леса», «Луга», «Бескорыстие» - по выбору). Чтение и обсуждение фрагментов, воссоздающих мир природы; человек и природа; малая родина; образ рассказчика в произведении.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r w:rsidRPr="00CB4F1C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020.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Анализ главы «Бескорыстие»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Приготовить  проект стр165.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Н.А. ЗАБОЛОЦКИЙ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Стихотворение «Не позволяй душе лениться!..». Тема стихотворения и его художественная идея. Духовность, духовный труд - основное нравственное достоинство человека.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наизусть стих-ния «Не позволяй душе лениться»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А.Т. ТВАРДОВСКИЙ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Стихотворения: «Прощаемся мы с матерями...» (из цикла «Памяти матери»), «На дне моей жизни...».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наизусть стих-ния «На дне…»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 xml:space="preserve"> Поэма «Василий Теркин». Война, жизнь и смерть, героизм, чувство долга, дом, сыновняя память - основные мотивы военной лирики и эпоса А.Т.Твардовского.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Вопросы и задания на стр95.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Лирика поэтов - участников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lastRenderedPageBreak/>
              <w:t>Великой Отечественной войны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rPr>
          <w:trHeight w:val="2476"/>
        </w:trPr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Н.П. Майоров. «Творчество»;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Б.А. Богатков. «Повестка»;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М. Джалиль. «Последняя песня»;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В.Н. Лобода. «Начало». Особенности восприятия жизни в творчестве поэтов предвоенного поколения. Военные «будни» в стихотворениях поэтов - участников войны.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наизусть стих-ния (на выбор)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В.М. ШУКШИН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Краткие сведения о писателе. «Чудаки» и «чудики» в рассказах В.М. Шукшина. «Слово о малой родине». Раздумья об отчем крае и его месте в жизни человека. Рассказ «Чудик». Простота и нравственная высота героя.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Написать сочинение-размышление о своей малой родине.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Поэты XX века о России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Г. Тукай. «Родная деревня».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А.А. Ахматова. «Мне голос был. Он звал утешно...»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М.И. Цветаева. «Рябину рубили зорькою...»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И. Северянин. «Запевка».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Н.М. Рубцов «В горнице».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Я.В. Смеляков. «История».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наизусть стих-ния (на выбор)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А.И. Фатьянов. «Давно мы дома не были».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А.Я. Яшин. «Не разучился ль...»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К.Ш. Кулиев. «Когда на меня навалилась беда…», «Каким бы малым ни был мой народ…»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Р.Г. Гамзатов. «В горах джигиты ссорились, бывало…», «Мой Дагестан».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А.А. Вознесенский. «Муромский сруб».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А.Д. Дементьев. «Волга».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наизусть стих-ния (на выбор)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Из зарубежной литературы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У. ШЕКСПИР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 xml:space="preserve">Краткие сведения об авторе. Сонеты: «Когда на суд безмолвных, тайных дум...», «Прекрасное </w:t>
            </w:r>
            <w:r w:rsidRPr="00CB4F1C">
              <w:rPr>
                <w:rFonts w:ascii="Times New Roman" w:hAnsi="Times New Roman" w:cs="Times New Roman"/>
              </w:rPr>
              <w:lastRenderedPageBreak/>
              <w:t>прекрасней во сто крат...», «Уж если ты разлюбишь, - так теперь...», «Люблю, - но реже говорю об этом...», «Ее глаза на звезды не похожи…». Темы и мотивы. «Вечные» темы (любовь, жизнь, смерть, красота) в сонетах У. Шекспира.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Выразительное чтение сонетов Шекспира.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МАЦУО БАСЁ</w:t>
            </w:r>
          </w:p>
          <w:p w:rsidR="00610195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Образ поэта. Основные биографические сведения. Знакомство со стихотворениями, их тематикой и особенностями поэтических образов.</w:t>
            </w:r>
            <w:r>
              <w:rPr>
                <w:rFonts w:ascii="Times New Roman" w:hAnsi="Times New Roman" w:cs="Times New Roman"/>
              </w:rPr>
              <w:t xml:space="preserve"> (обзор)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Р. БЁРНС</w:t>
            </w:r>
          </w:p>
          <w:p w:rsidR="00610195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Краткие сведения об авторе. Стихотворения: «Возвращение солдата», «Джон Ячменное Зерно» (по выбору). Основные мотивы стихотворений: чувство долга, воинская честь, народное представление о добре и силе.</w:t>
            </w:r>
            <w:r>
              <w:rPr>
                <w:rFonts w:ascii="Times New Roman" w:hAnsi="Times New Roman" w:cs="Times New Roman"/>
              </w:rPr>
              <w:t xml:space="preserve"> (обзор)</w:t>
            </w:r>
          </w:p>
          <w:p w:rsidR="00610195" w:rsidRPr="00CB4F1C" w:rsidRDefault="00610195" w:rsidP="00610195">
            <w:pPr>
              <w:tabs>
                <w:tab w:val="left" w:pos="1590"/>
              </w:tabs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Я. КУПАЛА</w:t>
            </w:r>
            <w:r>
              <w:rPr>
                <w:rFonts w:ascii="Times New Roman" w:hAnsi="Times New Roman" w:cs="Times New Roman"/>
              </w:rPr>
              <w:tab/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Основные биографические сведения. Отражение судьбы белорусского народа в стихах «Мужик», «А кто там идет?», «Алеся».</w:t>
            </w:r>
            <w:r>
              <w:rPr>
                <w:rFonts w:ascii="Times New Roman" w:hAnsi="Times New Roman" w:cs="Times New Roman"/>
              </w:rPr>
              <w:t xml:space="preserve"> (обзор)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Выучить наизусть несколько стихотворений (по выбору).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Р.Л. СТИВЕНСОН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Краткие сведения об авторе. Роман «Остров сокровищ» (часть третья, «Мои приключения на суше»). Приемы создания образов. Находчивость, любознательность - наиболее привлекательные качества героя.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Пересказ отрывка из романа.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Читатьстатью «О романе «Остров сокровищ»</w:t>
            </w:r>
          </w:p>
        </w:tc>
      </w:tr>
      <w:tr w:rsidR="00610195" w:rsidTr="00610195">
        <w:tc>
          <w:tcPr>
            <w:tcW w:w="702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5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А. де СЕНТ-ЭКЗЮПЕРИ</w:t>
            </w:r>
          </w:p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Краткие сведения о писателе. Повесть «Планета людей» (в сокращении), сказка «Маленький принц». Добро, справедливость, мужество, порядочность, честь, ответственность в понимании писателя и его героев. Основные события и позиция автора.</w:t>
            </w:r>
          </w:p>
        </w:tc>
        <w:tc>
          <w:tcPr>
            <w:tcW w:w="936" w:type="dxa"/>
          </w:tcPr>
          <w:p w:rsidR="00610195" w:rsidRPr="00CB4F1C" w:rsidRDefault="00610195" w:rsidP="00610195">
            <w:pPr>
              <w:jc w:val="center"/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29.05.2020</w:t>
            </w:r>
            <w:r w:rsidRPr="00CB4F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610195" w:rsidRPr="00CB4F1C" w:rsidRDefault="00610195" w:rsidP="00610195">
            <w:pPr>
              <w:rPr>
                <w:rFonts w:ascii="Times New Roman" w:hAnsi="Times New Roman" w:cs="Times New Roman"/>
              </w:rPr>
            </w:pPr>
            <w:r w:rsidRPr="00CB4F1C">
              <w:rPr>
                <w:rFonts w:ascii="Times New Roman" w:hAnsi="Times New Roman" w:cs="Times New Roman"/>
              </w:rPr>
              <w:t>Приготовить исследователь-ский проект.стр 332.</w:t>
            </w:r>
          </w:p>
        </w:tc>
      </w:tr>
    </w:tbl>
    <w:p w:rsidR="00F37A17" w:rsidRDefault="00F37A17">
      <w:bookmarkStart w:id="0" w:name="_GoBack"/>
      <w:bookmarkEnd w:id="0"/>
    </w:p>
    <w:sectPr w:rsidR="00F37A17" w:rsidSect="0061019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95"/>
    <w:rsid w:val="00610195"/>
    <w:rsid w:val="00F3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C40D"/>
  <w15:chartTrackingRefBased/>
  <w15:docId w15:val="{52FF9C84-1684-4408-A82C-65973A94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101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2020-05-26T10:26:00Z</dcterms:created>
  <dcterms:modified xsi:type="dcterms:W3CDTF">2020-05-26T10:30:00Z</dcterms:modified>
</cp:coreProperties>
</file>