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9C" w:rsidRPr="00F9379C" w:rsidRDefault="00F9379C" w:rsidP="00F9379C">
      <w:pPr>
        <w:pStyle w:val="a3"/>
        <w:ind w:left="5387"/>
        <w:rPr>
          <w:rFonts w:ascii="Times New Roman" w:hAnsi="Times New Roman"/>
          <w:sz w:val="24"/>
        </w:rPr>
      </w:pPr>
      <w:r w:rsidRPr="00F9379C">
        <w:rPr>
          <w:rFonts w:ascii="Times New Roman" w:hAnsi="Times New Roman"/>
          <w:sz w:val="24"/>
        </w:rPr>
        <w:t>УТВЕРЖДАЮ</w:t>
      </w:r>
    </w:p>
    <w:p w:rsidR="00F9379C" w:rsidRDefault="00F9379C" w:rsidP="00F9379C">
      <w:pPr>
        <w:pStyle w:val="a3"/>
        <w:ind w:left="5387"/>
        <w:rPr>
          <w:rFonts w:ascii="Times New Roman" w:hAnsi="Times New Roman"/>
          <w:sz w:val="24"/>
        </w:rPr>
      </w:pPr>
      <w:r w:rsidRPr="00F9379C">
        <w:rPr>
          <w:rFonts w:ascii="Times New Roman" w:hAnsi="Times New Roman"/>
          <w:sz w:val="24"/>
        </w:rPr>
        <w:t xml:space="preserve">Директор </w:t>
      </w:r>
    </w:p>
    <w:p w:rsidR="00F9379C" w:rsidRPr="00F9379C" w:rsidRDefault="00F9379C" w:rsidP="00F9379C">
      <w:pPr>
        <w:pStyle w:val="a3"/>
        <w:ind w:left="5387"/>
        <w:rPr>
          <w:rFonts w:ascii="Times New Roman" w:hAnsi="Times New Roman"/>
          <w:sz w:val="24"/>
        </w:rPr>
      </w:pPr>
      <w:r w:rsidRPr="00F9379C">
        <w:rPr>
          <w:rFonts w:ascii="Times New Roman" w:hAnsi="Times New Roman"/>
          <w:sz w:val="24"/>
        </w:rPr>
        <w:t>МБОУ: Мокро-</w:t>
      </w:r>
      <w:proofErr w:type="spellStart"/>
      <w:r w:rsidRPr="00F9379C">
        <w:rPr>
          <w:rFonts w:ascii="Times New Roman" w:hAnsi="Times New Roman"/>
          <w:sz w:val="24"/>
        </w:rPr>
        <w:t>Соленвоская</w:t>
      </w:r>
      <w:proofErr w:type="spellEnd"/>
      <w:r w:rsidRPr="00F9379C">
        <w:rPr>
          <w:rFonts w:ascii="Times New Roman" w:hAnsi="Times New Roman"/>
          <w:sz w:val="24"/>
        </w:rPr>
        <w:t xml:space="preserve"> ООШ</w:t>
      </w:r>
    </w:p>
    <w:p w:rsidR="00F9379C" w:rsidRDefault="00F9379C" w:rsidP="00F9379C">
      <w:pPr>
        <w:pStyle w:val="a3"/>
        <w:ind w:left="5387"/>
        <w:rPr>
          <w:rFonts w:ascii="Times New Roman" w:hAnsi="Times New Roman"/>
          <w:sz w:val="24"/>
        </w:rPr>
      </w:pPr>
      <w:r w:rsidRPr="00F9379C">
        <w:rPr>
          <w:rFonts w:ascii="Times New Roman" w:hAnsi="Times New Roman"/>
          <w:sz w:val="24"/>
        </w:rPr>
        <w:t>______________</w:t>
      </w:r>
      <w:proofErr w:type="spellStart"/>
      <w:r w:rsidRPr="00F9379C">
        <w:rPr>
          <w:rFonts w:ascii="Times New Roman" w:hAnsi="Times New Roman"/>
          <w:sz w:val="24"/>
        </w:rPr>
        <w:t>А.В.Троневич</w:t>
      </w:r>
      <w:proofErr w:type="spellEnd"/>
    </w:p>
    <w:p w:rsidR="00F9379C" w:rsidRDefault="00F9379C" w:rsidP="00F9379C">
      <w:pPr>
        <w:pStyle w:val="a3"/>
        <w:rPr>
          <w:rFonts w:ascii="Times New Roman" w:hAnsi="Times New Roman"/>
          <w:sz w:val="24"/>
        </w:rPr>
      </w:pPr>
      <w:bookmarkStart w:id="0" w:name="_GoBack"/>
      <w:bookmarkEnd w:id="0"/>
    </w:p>
    <w:p w:rsidR="00F9379C" w:rsidRPr="00F9379C" w:rsidRDefault="00F9379C" w:rsidP="00F9379C">
      <w:pPr>
        <w:pStyle w:val="a3"/>
        <w:rPr>
          <w:rFonts w:ascii="Times New Roman" w:hAnsi="Times New Roman"/>
          <w:sz w:val="24"/>
        </w:rPr>
      </w:pPr>
    </w:p>
    <w:p w:rsidR="00F9379C" w:rsidRDefault="00F9379C" w:rsidP="00F9379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 w:rsidR="00F9379C" w:rsidRDefault="00F9379C" w:rsidP="00F9379C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37825">
        <w:rPr>
          <w:rFonts w:ascii="Times New Roman" w:hAnsi="Times New Roman"/>
          <w:b/>
          <w:sz w:val="24"/>
          <w:szCs w:val="24"/>
        </w:rPr>
        <w:t xml:space="preserve"> мероприятий родительского </w:t>
      </w:r>
      <w:proofErr w:type="gramStart"/>
      <w:r w:rsidRPr="00F37825">
        <w:rPr>
          <w:rFonts w:ascii="Times New Roman" w:hAnsi="Times New Roman"/>
          <w:b/>
          <w:sz w:val="24"/>
          <w:szCs w:val="24"/>
        </w:rPr>
        <w:t>контроля</w:t>
      </w:r>
      <w:proofErr w:type="gramEnd"/>
      <w:r w:rsidRPr="00F37825">
        <w:rPr>
          <w:rFonts w:ascii="Times New Roman" w:hAnsi="Times New Roman"/>
          <w:b/>
          <w:sz w:val="24"/>
          <w:szCs w:val="24"/>
        </w:rPr>
        <w:t xml:space="preserve"> за организацией питания обучающихся в</w:t>
      </w:r>
      <w:r w:rsidRPr="00F37825">
        <w:rPr>
          <w:rFonts w:ascii="Times New Roman" w:hAnsi="Times New Roman"/>
          <w:b/>
          <w:bCs/>
          <w:sz w:val="24"/>
          <w:szCs w:val="24"/>
        </w:rPr>
        <w:t xml:space="preserve"> МБОУ: Мокро-</w:t>
      </w:r>
      <w:proofErr w:type="spellStart"/>
      <w:r w:rsidRPr="00F37825">
        <w:rPr>
          <w:rFonts w:ascii="Times New Roman" w:hAnsi="Times New Roman"/>
          <w:b/>
          <w:bCs/>
          <w:sz w:val="24"/>
          <w:szCs w:val="24"/>
        </w:rPr>
        <w:t>Соленовская</w:t>
      </w:r>
      <w:proofErr w:type="spellEnd"/>
      <w:r w:rsidRPr="00F37825">
        <w:rPr>
          <w:rFonts w:ascii="Times New Roman" w:hAnsi="Times New Roman"/>
          <w:b/>
          <w:bCs/>
          <w:sz w:val="24"/>
          <w:szCs w:val="24"/>
        </w:rPr>
        <w:t xml:space="preserve"> ООШ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144"/>
        <w:gridCol w:w="3193"/>
      </w:tblGrid>
      <w:tr w:rsidR="00F9379C" w:rsidRPr="00CE6A19" w:rsidTr="00296C74">
        <w:trPr>
          <w:trHeight w:val="109"/>
        </w:trPr>
        <w:tc>
          <w:tcPr>
            <w:tcW w:w="1242" w:type="dxa"/>
          </w:tcPr>
          <w:p w:rsidR="00F9379C" w:rsidRPr="00CE6A19" w:rsidRDefault="00F9379C" w:rsidP="00296C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6A1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E6A1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E6A19">
              <w:rPr>
                <w:rFonts w:ascii="Times New Roman" w:hAnsi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5144" w:type="dxa"/>
          </w:tcPr>
          <w:p w:rsidR="00F9379C" w:rsidRPr="00CE6A19" w:rsidRDefault="00F9379C" w:rsidP="00296C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6A19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3193" w:type="dxa"/>
          </w:tcPr>
          <w:p w:rsidR="00F9379C" w:rsidRPr="00CE6A19" w:rsidRDefault="00F9379C" w:rsidP="00296C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6A19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F9379C" w:rsidRPr="00F37825" w:rsidTr="00296C74">
        <w:trPr>
          <w:trHeight w:val="267"/>
        </w:trPr>
        <w:tc>
          <w:tcPr>
            <w:tcW w:w="1242" w:type="dxa"/>
          </w:tcPr>
          <w:p w:rsidR="00F9379C" w:rsidRPr="00F37825" w:rsidRDefault="00F9379C" w:rsidP="00296C74">
            <w:pPr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5144" w:type="dxa"/>
          </w:tcPr>
          <w:p w:rsidR="00F9379C" w:rsidRPr="00F37825" w:rsidRDefault="00F9379C" w:rsidP="0029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Проверка меню. Проверка готовности столовой и пищеблока. </w:t>
            </w:r>
          </w:p>
        </w:tc>
        <w:tc>
          <w:tcPr>
            <w:tcW w:w="3193" w:type="dxa"/>
          </w:tcPr>
          <w:p w:rsidR="00F9379C" w:rsidRPr="00F37825" w:rsidRDefault="00F9379C" w:rsidP="00296C74">
            <w:pPr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</w:tr>
      <w:tr w:rsidR="00F9379C" w:rsidRPr="00F37825" w:rsidTr="00296C74">
        <w:trPr>
          <w:trHeight w:val="267"/>
        </w:trPr>
        <w:tc>
          <w:tcPr>
            <w:tcW w:w="1242" w:type="dxa"/>
          </w:tcPr>
          <w:p w:rsidR="00F9379C" w:rsidRPr="00F37825" w:rsidRDefault="00F9379C" w:rsidP="00296C74">
            <w:pPr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5144" w:type="dxa"/>
          </w:tcPr>
          <w:p w:rsidR="00F9379C" w:rsidRPr="00F37825" w:rsidRDefault="00F9379C" w:rsidP="0029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Проверка целевого использования продуктов питания и готовой продукции. </w:t>
            </w:r>
          </w:p>
        </w:tc>
        <w:tc>
          <w:tcPr>
            <w:tcW w:w="3193" w:type="dxa"/>
          </w:tcPr>
          <w:p w:rsidR="00F9379C" w:rsidRPr="00F37825" w:rsidRDefault="00F9379C" w:rsidP="00296C74">
            <w:pPr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</w:t>
            </w:r>
          </w:p>
        </w:tc>
      </w:tr>
      <w:tr w:rsidR="00F9379C" w:rsidRPr="00F37825" w:rsidTr="00296C74">
        <w:trPr>
          <w:trHeight w:val="267"/>
        </w:trPr>
        <w:tc>
          <w:tcPr>
            <w:tcW w:w="1242" w:type="dxa"/>
          </w:tcPr>
          <w:p w:rsidR="00F9379C" w:rsidRPr="00F37825" w:rsidRDefault="00F9379C" w:rsidP="00296C74">
            <w:pPr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144" w:type="dxa"/>
          </w:tcPr>
          <w:p w:rsidR="00F9379C" w:rsidRPr="00F37825" w:rsidRDefault="00F9379C" w:rsidP="0029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Проверка соответствия рациона питания согласно утвержденному меню. </w:t>
            </w:r>
          </w:p>
        </w:tc>
        <w:tc>
          <w:tcPr>
            <w:tcW w:w="3193" w:type="dxa"/>
          </w:tcPr>
          <w:p w:rsidR="00F9379C" w:rsidRPr="00F37825" w:rsidRDefault="00F9379C" w:rsidP="00296C74">
            <w:pPr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</w:t>
            </w:r>
          </w:p>
        </w:tc>
      </w:tr>
      <w:tr w:rsidR="00F9379C" w:rsidRPr="00F37825" w:rsidTr="00296C74">
        <w:trPr>
          <w:trHeight w:val="267"/>
        </w:trPr>
        <w:tc>
          <w:tcPr>
            <w:tcW w:w="1242" w:type="dxa"/>
          </w:tcPr>
          <w:p w:rsidR="00F9379C" w:rsidRPr="00F37825" w:rsidRDefault="00F9379C" w:rsidP="00296C74">
            <w:pPr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5144" w:type="dxa"/>
          </w:tcPr>
          <w:p w:rsidR="00F9379C" w:rsidRPr="00F37825" w:rsidRDefault="00F9379C" w:rsidP="0029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Использование финансовых средств на питание учащихся. </w:t>
            </w:r>
          </w:p>
        </w:tc>
        <w:tc>
          <w:tcPr>
            <w:tcW w:w="3193" w:type="dxa"/>
          </w:tcPr>
          <w:p w:rsidR="00F9379C" w:rsidRPr="00F37825" w:rsidRDefault="00F9379C" w:rsidP="00296C74">
            <w:pPr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Октябрь, январь </w:t>
            </w:r>
          </w:p>
        </w:tc>
      </w:tr>
      <w:tr w:rsidR="00F9379C" w:rsidRPr="00F37825" w:rsidTr="00296C74">
        <w:trPr>
          <w:trHeight w:val="109"/>
        </w:trPr>
        <w:tc>
          <w:tcPr>
            <w:tcW w:w="1242" w:type="dxa"/>
          </w:tcPr>
          <w:p w:rsidR="00F9379C" w:rsidRPr="00F37825" w:rsidRDefault="00F9379C" w:rsidP="00296C74">
            <w:pPr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5144" w:type="dxa"/>
          </w:tcPr>
          <w:p w:rsidR="00F9379C" w:rsidRPr="00F37825" w:rsidRDefault="00F9379C" w:rsidP="00296C74">
            <w:pPr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Организация просветительской работы. </w:t>
            </w:r>
          </w:p>
        </w:tc>
        <w:tc>
          <w:tcPr>
            <w:tcW w:w="3193" w:type="dxa"/>
          </w:tcPr>
          <w:p w:rsidR="00F9379C" w:rsidRPr="00F37825" w:rsidRDefault="00F9379C" w:rsidP="00296C74">
            <w:pPr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Октябрь, апрель </w:t>
            </w:r>
          </w:p>
        </w:tc>
      </w:tr>
      <w:tr w:rsidR="00F9379C" w:rsidRPr="00F37825" w:rsidTr="00296C74">
        <w:trPr>
          <w:trHeight w:val="268"/>
        </w:trPr>
        <w:tc>
          <w:tcPr>
            <w:tcW w:w="1242" w:type="dxa"/>
          </w:tcPr>
          <w:p w:rsidR="00F9379C" w:rsidRPr="00F37825" w:rsidRDefault="00F9379C" w:rsidP="0029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5144" w:type="dxa"/>
          </w:tcPr>
          <w:p w:rsidR="00F9379C" w:rsidRPr="00F37825" w:rsidRDefault="00F9379C" w:rsidP="0029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Анкетирование учащихся и их родителей по питанию. </w:t>
            </w:r>
          </w:p>
        </w:tc>
        <w:tc>
          <w:tcPr>
            <w:tcW w:w="3193" w:type="dxa"/>
          </w:tcPr>
          <w:p w:rsidR="00F9379C" w:rsidRPr="00F37825" w:rsidRDefault="00F9379C" w:rsidP="0029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</w:tr>
      <w:tr w:rsidR="00F9379C" w:rsidRPr="00F37825" w:rsidTr="00296C74">
        <w:trPr>
          <w:trHeight w:val="470"/>
        </w:trPr>
        <w:tc>
          <w:tcPr>
            <w:tcW w:w="1242" w:type="dxa"/>
          </w:tcPr>
          <w:p w:rsidR="00F9379C" w:rsidRPr="00F37825" w:rsidRDefault="00F9379C" w:rsidP="0029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5144" w:type="dxa"/>
          </w:tcPr>
          <w:p w:rsidR="00F9379C" w:rsidRPr="00F37825" w:rsidRDefault="00F9379C" w:rsidP="0029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782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37825">
              <w:rPr>
                <w:rFonts w:ascii="Times New Roman" w:hAnsi="Times New Roman"/>
                <w:sz w:val="24"/>
                <w:szCs w:val="24"/>
              </w:rPr>
              <w:t xml:space="preserve"> качеством питания. </w:t>
            </w:r>
          </w:p>
        </w:tc>
        <w:tc>
          <w:tcPr>
            <w:tcW w:w="3193" w:type="dxa"/>
          </w:tcPr>
          <w:p w:rsidR="00F9379C" w:rsidRPr="00F37825" w:rsidRDefault="00F9379C" w:rsidP="0029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</w:t>
            </w:r>
          </w:p>
        </w:tc>
      </w:tr>
      <w:tr w:rsidR="00F9379C" w:rsidRPr="00F37825" w:rsidTr="00296C74">
        <w:trPr>
          <w:trHeight w:val="109"/>
        </w:trPr>
        <w:tc>
          <w:tcPr>
            <w:tcW w:w="1242" w:type="dxa"/>
          </w:tcPr>
          <w:p w:rsidR="00F9379C" w:rsidRPr="00F37825" w:rsidRDefault="00F9379C" w:rsidP="0029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144" w:type="dxa"/>
          </w:tcPr>
          <w:p w:rsidR="00F9379C" w:rsidRPr="00F37825" w:rsidRDefault="00F9379C" w:rsidP="0029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Проверка табелей питания. </w:t>
            </w:r>
          </w:p>
        </w:tc>
        <w:tc>
          <w:tcPr>
            <w:tcW w:w="3193" w:type="dxa"/>
          </w:tcPr>
          <w:p w:rsidR="00F9379C" w:rsidRPr="00F37825" w:rsidRDefault="00F9379C" w:rsidP="00296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825"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</w:t>
            </w:r>
          </w:p>
        </w:tc>
      </w:tr>
    </w:tbl>
    <w:p w:rsidR="00F9379C" w:rsidRDefault="00F9379C" w:rsidP="00F9379C">
      <w:pPr>
        <w:rPr>
          <w:rFonts w:ascii="Times New Roman" w:hAnsi="Times New Roman"/>
          <w:sz w:val="24"/>
          <w:szCs w:val="24"/>
        </w:rPr>
      </w:pPr>
    </w:p>
    <w:p w:rsidR="00F679BB" w:rsidRDefault="00F679BB"/>
    <w:sectPr w:rsidR="00F6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9C"/>
    <w:rsid w:val="00F679BB"/>
    <w:rsid w:val="00F9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79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9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7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79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9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37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2025-11-27T10:58:00Z</cp:lastPrinted>
  <dcterms:created xsi:type="dcterms:W3CDTF">2025-11-27T10:57:00Z</dcterms:created>
  <dcterms:modified xsi:type="dcterms:W3CDTF">2025-11-27T10:59:00Z</dcterms:modified>
</cp:coreProperties>
</file>