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E9" w:rsidRPr="00733FE9" w:rsidRDefault="00733FE9" w:rsidP="00733FE9">
      <w:pPr>
        <w:jc w:val="center"/>
        <w:rPr>
          <w:rFonts w:cs="Calibri"/>
          <w:b/>
          <w:color w:val="000000"/>
          <w:shd w:val="clear" w:color="auto" w:fill="FFFFFF"/>
        </w:rPr>
      </w:pPr>
      <w:r w:rsidRPr="00733FE9">
        <w:rPr>
          <w:rFonts w:cs="Calibri"/>
          <w:b/>
          <w:color w:val="000000"/>
          <w:shd w:val="clear" w:color="auto" w:fill="FFFFFF"/>
        </w:rPr>
        <w:t>Муниципальное бюджетное общеобразовательное учреждение:</w:t>
      </w:r>
    </w:p>
    <w:p w:rsidR="00733FE9" w:rsidRPr="00733FE9" w:rsidRDefault="00733FE9" w:rsidP="00733FE9">
      <w:pPr>
        <w:jc w:val="center"/>
        <w:rPr>
          <w:rFonts w:cs="Calibri"/>
          <w:sz w:val="20"/>
          <w:szCs w:val="20"/>
        </w:rPr>
      </w:pPr>
      <w:r w:rsidRPr="00733FE9">
        <w:rPr>
          <w:rFonts w:cs="Calibri"/>
          <w:b/>
          <w:color w:val="000000"/>
          <w:shd w:val="clear" w:color="auto" w:fill="FFFFFF"/>
        </w:rPr>
        <w:t>Мокро-Соленовская основная общеобразовательная школа</w:t>
      </w:r>
    </w:p>
    <w:p w:rsidR="00733FE9" w:rsidRPr="00733FE9" w:rsidRDefault="00733FE9" w:rsidP="00733FE9">
      <w:pPr>
        <w:rPr>
          <w:rFonts w:eastAsiaTheme="minorHAnsi"/>
          <w:szCs w:val="22"/>
        </w:rPr>
      </w:pPr>
    </w:p>
    <w:p w:rsidR="00733FE9" w:rsidRPr="00733FE9" w:rsidRDefault="00733FE9" w:rsidP="00733FE9">
      <w:pPr>
        <w:rPr>
          <w:rFonts w:eastAsiaTheme="minorHAnsi"/>
          <w:szCs w:val="22"/>
        </w:rPr>
      </w:pPr>
      <w:r w:rsidRPr="00733FE9">
        <w:rPr>
          <w:rFonts w:eastAsiaTheme="minorHAnsi"/>
          <w:szCs w:val="22"/>
        </w:rPr>
        <w:t>ПРИНЯТО</w:t>
      </w:r>
      <w:r w:rsidRPr="00733FE9">
        <w:rPr>
          <w:rFonts w:eastAsiaTheme="minorHAnsi"/>
          <w:szCs w:val="22"/>
        </w:rPr>
        <w:tab/>
      </w:r>
      <w:r w:rsidRPr="00733FE9">
        <w:rPr>
          <w:rFonts w:eastAsiaTheme="minorHAnsi"/>
          <w:szCs w:val="22"/>
        </w:rPr>
        <w:tab/>
      </w:r>
      <w:r w:rsidRPr="00733FE9">
        <w:rPr>
          <w:rFonts w:eastAsiaTheme="minorHAnsi"/>
          <w:szCs w:val="22"/>
        </w:rPr>
        <w:tab/>
      </w:r>
      <w:r w:rsidRPr="00733FE9">
        <w:rPr>
          <w:rFonts w:eastAsiaTheme="minorHAnsi"/>
          <w:szCs w:val="22"/>
        </w:rPr>
        <w:tab/>
      </w:r>
      <w:r w:rsidRPr="00733FE9">
        <w:rPr>
          <w:rFonts w:eastAsiaTheme="minorHAnsi"/>
          <w:szCs w:val="22"/>
        </w:rPr>
        <w:tab/>
      </w:r>
      <w:r w:rsidRPr="00733FE9">
        <w:rPr>
          <w:rFonts w:eastAsiaTheme="minorHAnsi"/>
          <w:szCs w:val="22"/>
        </w:rPr>
        <w:tab/>
      </w:r>
      <w:r w:rsidRPr="00733FE9">
        <w:rPr>
          <w:rFonts w:eastAsiaTheme="minorHAnsi"/>
          <w:szCs w:val="22"/>
        </w:rPr>
        <w:tab/>
        <w:t>Приложение к приказу</w:t>
      </w:r>
    </w:p>
    <w:p w:rsidR="00733FE9" w:rsidRPr="00733FE9" w:rsidRDefault="00733FE9" w:rsidP="00733FE9">
      <w:pPr>
        <w:rPr>
          <w:rFonts w:eastAsiaTheme="minorHAnsi"/>
          <w:szCs w:val="22"/>
        </w:rPr>
      </w:pPr>
      <w:r w:rsidRPr="00733FE9">
        <w:rPr>
          <w:rFonts w:eastAsiaTheme="minorHAnsi"/>
          <w:szCs w:val="22"/>
        </w:rPr>
        <w:t>на заседании</w:t>
      </w:r>
      <w:r w:rsidRPr="00733FE9"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>О</w:t>
      </w:r>
      <w:r>
        <w:rPr>
          <w:sz w:val="22"/>
          <w:szCs w:val="22"/>
        </w:rPr>
        <w:t>бщего собрания работников</w:t>
      </w:r>
      <w:r w:rsidRPr="00733FE9">
        <w:rPr>
          <w:rFonts w:eastAsiaTheme="minorHAnsi"/>
          <w:szCs w:val="22"/>
        </w:rPr>
        <w:tab/>
      </w:r>
      <w:r w:rsidRPr="00733FE9"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 w:rsidRPr="00733FE9">
        <w:rPr>
          <w:rFonts w:eastAsiaTheme="minorHAnsi"/>
          <w:szCs w:val="22"/>
        </w:rPr>
        <w:t>по  МБОУ: Мокро-Соленовская ООШ</w:t>
      </w:r>
    </w:p>
    <w:p w:rsidR="00733FE9" w:rsidRPr="00733FE9" w:rsidRDefault="00733FE9" w:rsidP="00733FE9">
      <w:pPr>
        <w:rPr>
          <w:rFonts w:eastAsiaTheme="minorHAnsi"/>
          <w:szCs w:val="22"/>
        </w:rPr>
      </w:pPr>
      <w:r w:rsidRPr="00733FE9">
        <w:rPr>
          <w:rFonts w:eastAsiaTheme="minorHAnsi"/>
          <w:szCs w:val="22"/>
        </w:rPr>
        <w:t>протокол от  «__</w:t>
      </w:r>
      <w:r w:rsidR="000F0C81">
        <w:rPr>
          <w:rFonts w:eastAsiaTheme="minorHAnsi"/>
          <w:szCs w:val="22"/>
        </w:rPr>
        <w:t>28</w:t>
      </w:r>
      <w:r w:rsidRPr="00733FE9">
        <w:rPr>
          <w:rFonts w:eastAsiaTheme="minorHAnsi"/>
          <w:szCs w:val="22"/>
        </w:rPr>
        <w:t>__»__</w:t>
      </w:r>
      <w:r w:rsidR="000F0C81">
        <w:rPr>
          <w:rFonts w:eastAsiaTheme="minorHAnsi"/>
          <w:szCs w:val="22"/>
        </w:rPr>
        <w:t>08___2018</w:t>
      </w:r>
      <w:r w:rsidRPr="00733FE9">
        <w:rPr>
          <w:rFonts w:eastAsiaTheme="minorHAnsi"/>
          <w:szCs w:val="22"/>
        </w:rPr>
        <w:t xml:space="preserve"> года №_</w:t>
      </w:r>
      <w:r w:rsidR="000F0C81">
        <w:rPr>
          <w:rFonts w:eastAsiaTheme="minorHAnsi"/>
          <w:szCs w:val="22"/>
        </w:rPr>
        <w:t>1___</w:t>
      </w:r>
      <w:r w:rsidR="000F0C81">
        <w:rPr>
          <w:rFonts w:eastAsiaTheme="minorHAnsi"/>
          <w:szCs w:val="22"/>
        </w:rPr>
        <w:tab/>
      </w:r>
      <w:r w:rsidRPr="00733FE9">
        <w:rPr>
          <w:rFonts w:eastAsiaTheme="minorHAnsi"/>
          <w:szCs w:val="22"/>
        </w:rPr>
        <w:t>от «_</w:t>
      </w:r>
      <w:r w:rsidR="00B13ACD">
        <w:rPr>
          <w:rFonts w:eastAsiaTheme="minorHAnsi"/>
          <w:szCs w:val="22"/>
        </w:rPr>
        <w:t>31</w:t>
      </w:r>
      <w:bookmarkStart w:id="0" w:name="_GoBack"/>
      <w:bookmarkEnd w:id="0"/>
      <w:r w:rsidRPr="00733FE9">
        <w:rPr>
          <w:rFonts w:eastAsiaTheme="minorHAnsi"/>
          <w:szCs w:val="22"/>
        </w:rPr>
        <w:t>___»__</w:t>
      </w:r>
      <w:r w:rsidR="000F0C81">
        <w:rPr>
          <w:rFonts w:eastAsiaTheme="minorHAnsi"/>
          <w:szCs w:val="22"/>
        </w:rPr>
        <w:t>08___ 2018 года №</w:t>
      </w:r>
      <w:r w:rsidR="00B13ACD">
        <w:rPr>
          <w:rFonts w:eastAsiaTheme="minorHAnsi"/>
          <w:szCs w:val="22"/>
        </w:rPr>
        <w:t xml:space="preserve"> 275</w:t>
      </w:r>
    </w:p>
    <w:p w:rsidR="00733FE9" w:rsidRPr="00733FE9" w:rsidRDefault="00733FE9" w:rsidP="00733FE9">
      <w:pPr>
        <w:shd w:val="clear" w:color="auto" w:fill="FFFFFF"/>
        <w:ind w:firstLine="426"/>
        <w:jc w:val="center"/>
        <w:rPr>
          <w:b/>
          <w:bCs/>
          <w:sz w:val="28"/>
        </w:rPr>
      </w:pPr>
    </w:p>
    <w:p w:rsidR="00733FE9" w:rsidRDefault="00733FE9" w:rsidP="003F6AA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3F6AA0" w:rsidRPr="00733FE9" w:rsidRDefault="003F6AA0" w:rsidP="003F6AA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733FE9">
        <w:rPr>
          <w:rFonts w:eastAsia="Calibri"/>
          <w:b/>
          <w:bCs/>
          <w:color w:val="000000"/>
          <w:lang w:eastAsia="en-US"/>
        </w:rPr>
        <w:t>Положение</w:t>
      </w:r>
    </w:p>
    <w:p w:rsidR="003F6AA0" w:rsidRPr="00733FE9" w:rsidRDefault="003F6AA0" w:rsidP="003F6AA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33FE9">
        <w:rPr>
          <w:b/>
          <w:color w:val="000000"/>
          <w:szCs w:val="28"/>
        </w:rPr>
        <w:t xml:space="preserve"> о режиме рабочего времени и времени отдыха педагогиче</w:t>
      </w:r>
      <w:r w:rsidRPr="00733FE9">
        <w:rPr>
          <w:b/>
          <w:color w:val="000000"/>
          <w:szCs w:val="28"/>
        </w:rPr>
        <w:softHyphen/>
        <w:t xml:space="preserve">ских </w:t>
      </w:r>
    </w:p>
    <w:p w:rsidR="003F6AA0" w:rsidRPr="00733FE9" w:rsidRDefault="003F6AA0" w:rsidP="003F6AA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733FE9">
        <w:rPr>
          <w:b/>
          <w:color w:val="000000"/>
          <w:szCs w:val="28"/>
        </w:rPr>
        <w:t>и других работников</w:t>
      </w:r>
      <w:r w:rsidRPr="00733FE9">
        <w:rPr>
          <w:rFonts w:eastAsia="Calibri"/>
          <w:b/>
          <w:bCs/>
          <w:color w:val="000000"/>
          <w:lang w:eastAsia="en-US"/>
        </w:rPr>
        <w:t xml:space="preserve"> </w:t>
      </w:r>
    </w:p>
    <w:p w:rsidR="003F6AA0" w:rsidRPr="00733FE9" w:rsidRDefault="003F6AA0" w:rsidP="003F6AA0">
      <w:pPr>
        <w:shd w:val="clear" w:color="auto" w:fill="FFFFFF"/>
        <w:ind w:firstLine="426"/>
        <w:jc w:val="center"/>
        <w:rPr>
          <w:b/>
          <w:bCs/>
        </w:rPr>
      </w:pPr>
    </w:p>
    <w:p w:rsidR="003F6AA0" w:rsidRPr="00733FE9" w:rsidRDefault="00733FE9" w:rsidP="00733FE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F6AA0">
        <w:rPr>
          <w:color w:val="000000"/>
        </w:rPr>
        <w:t xml:space="preserve">1.1. </w:t>
      </w:r>
      <w:r w:rsidR="003F6AA0">
        <w:rPr>
          <w:color w:val="000000"/>
        </w:rPr>
        <w:t xml:space="preserve">Настоящее </w:t>
      </w:r>
      <w:r w:rsidRPr="003F6AA0">
        <w:rPr>
          <w:color w:val="000000"/>
        </w:rPr>
        <w:t>Положение  о  режиме рабочего времени и времени отдыха педагогиче</w:t>
      </w:r>
      <w:r w:rsidRPr="003F6AA0">
        <w:rPr>
          <w:color w:val="000000"/>
        </w:rPr>
        <w:softHyphen/>
        <w:t xml:space="preserve">ских и других работников (далее - Положение) разработано в соответствии </w:t>
      </w:r>
      <w:r w:rsidRPr="003F6AA0">
        <w:t>с частью 6-9 ст. 47 Федерального закона «Об образовании в Российской Федерации» от 29.12.2012 г. № 273-ФЗ;</w:t>
      </w:r>
      <w:r w:rsidRPr="003F6AA0">
        <w:rPr>
          <w:color w:val="000000"/>
        </w:rPr>
        <w:t xml:space="preserve"> постановлением Правительства Российской Федерации от 03.04.2003 № 191 "О продолжительности рабочего времени (норме часов педагогической работы за ставку зара</w:t>
      </w:r>
      <w:r w:rsidRPr="003F6AA0">
        <w:rPr>
          <w:color w:val="000000"/>
        </w:rPr>
        <w:softHyphen/>
        <w:t xml:space="preserve">ботной платы) педагогических работников образовательных учреждений" </w:t>
      </w:r>
      <w:r w:rsidRPr="003F6AA0">
        <w:t xml:space="preserve"> и </w:t>
      </w:r>
      <w:r w:rsidRPr="003F6AA0">
        <w:rPr>
          <w:color w:val="000000"/>
        </w:rPr>
        <w:t xml:space="preserve"> устанавливает порядок регулирования режима рабочего времени и времени отдыха работников с учетом осо</w:t>
      </w:r>
      <w:r w:rsidRPr="003F6AA0">
        <w:rPr>
          <w:color w:val="000000"/>
        </w:rPr>
        <w:softHyphen/>
        <w:t xml:space="preserve">бенностей деятельности образовательной организации МБОУ: Мокро-Соленовская ООШ (далее-ОО). 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3F6AA0">
        <w:rPr>
          <w:color w:val="000000"/>
        </w:rPr>
        <w:t>1.2.</w:t>
      </w:r>
      <w:r w:rsidR="00010C51">
        <w:rPr>
          <w:color w:val="000000"/>
        </w:rPr>
        <w:t xml:space="preserve"> </w:t>
      </w:r>
      <w:r w:rsidRPr="003F6AA0"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ОО,  с учетом количества часов по учебному плану, специальности и квалификации работника.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3F6AA0">
        <w:t>1.3.Режим рабочего времени и времени отдыха педагогических работников ОО, определяется коллективным договором, правилами внутреннего трудового распорядка, иными ло</w:t>
      </w:r>
      <w:r w:rsidR="000F0C81">
        <w:t xml:space="preserve">кальными </w:t>
      </w:r>
      <w:r w:rsidRPr="003F6AA0">
        <w:t xml:space="preserve"> актами, трудовым договором, графиками работы и расписанием занятий в соответствии с требованиями трудового законодательства</w:t>
      </w:r>
      <w:r w:rsidR="000F0C81">
        <w:t xml:space="preserve"> РФ</w:t>
      </w:r>
      <w:r w:rsidRPr="003F6AA0">
        <w:t xml:space="preserve">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3F6AA0">
        <w:rPr>
          <w:color w:val="000000"/>
        </w:rPr>
        <w:t>1.4. Режим рабочего времени и времени отдыха педагогических и других работников ОО, включающий предоставление выходных дней, определяется с учетом ре</w:t>
      </w:r>
      <w:r w:rsidRPr="003F6AA0">
        <w:rPr>
          <w:color w:val="000000"/>
        </w:rPr>
        <w:softHyphen/>
        <w:t>жима ОО и устанавливается правилами внут</w:t>
      </w:r>
      <w:r w:rsidRPr="003F6AA0">
        <w:rPr>
          <w:color w:val="000000"/>
        </w:rPr>
        <w:softHyphen/>
        <w:t>реннего трудового распорядка, графиками работы, коллективным договором, разрабатываемыми в соответствии с Трудов</w:t>
      </w:r>
      <w:r w:rsidR="000F0C81">
        <w:rPr>
          <w:color w:val="000000"/>
        </w:rPr>
        <w:t>ым кодексом РФ</w:t>
      </w:r>
      <w:r w:rsidRPr="003F6AA0">
        <w:rPr>
          <w:color w:val="000000"/>
        </w:rPr>
        <w:t>, федеральными законами и иными нормативными правовыми актами, настоящим Положением.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3F6AA0">
        <w:rPr>
          <w:color w:val="000000"/>
        </w:rPr>
        <w:t>1.5. Режим работы руководителя, заместителя, других руководящих работников определяется с учетом необходимости обеспечения руководства дея</w:t>
      </w:r>
      <w:r w:rsidRPr="003F6AA0">
        <w:rPr>
          <w:color w:val="000000"/>
        </w:rPr>
        <w:softHyphen/>
        <w:t>тельностью ОО.</w:t>
      </w:r>
    </w:p>
    <w:p w:rsidR="009C6AE1" w:rsidRPr="003F6AA0" w:rsidRDefault="009C6AE1" w:rsidP="00FA6714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3F6AA0">
        <w:rPr>
          <w:color w:val="000000"/>
        </w:rPr>
        <w:t xml:space="preserve">1.6. </w:t>
      </w:r>
      <w:r w:rsidR="00FA6714">
        <w:rPr>
          <w:color w:val="000000"/>
        </w:rPr>
        <w:t>Настоящее Положение принимается на общем собрании работников, утверждается приказом директора ОО</w:t>
      </w:r>
      <w:r w:rsidRPr="003F6AA0">
        <w:rPr>
          <w:color w:val="000000"/>
        </w:rPr>
        <w:t>.</w:t>
      </w:r>
    </w:p>
    <w:p w:rsidR="009C6AE1" w:rsidRDefault="009C6AE1" w:rsidP="003F6AA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33FE9" w:rsidRPr="003F6AA0" w:rsidRDefault="00733FE9" w:rsidP="003F6AA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center"/>
      </w:pPr>
      <w:r w:rsidRPr="003F6AA0">
        <w:rPr>
          <w:b/>
          <w:bCs/>
          <w:color w:val="000000"/>
        </w:rPr>
        <w:t>2.</w:t>
      </w:r>
      <w:r w:rsidRPr="003F6AA0">
        <w:rPr>
          <w:color w:val="000000"/>
        </w:rPr>
        <w:t xml:space="preserve"> </w:t>
      </w:r>
      <w:r w:rsidR="005A2C53" w:rsidRPr="003F6AA0">
        <w:rPr>
          <w:b/>
          <w:bCs/>
          <w:color w:val="000000"/>
        </w:rPr>
        <w:t>Режим рабочего времени учителей</w:t>
      </w:r>
      <w:r w:rsidR="003F6AA0">
        <w:rPr>
          <w:b/>
          <w:bCs/>
          <w:color w:val="000000"/>
        </w:rPr>
        <w:t xml:space="preserve"> </w:t>
      </w:r>
      <w:r w:rsidR="005A2C53" w:rsidRPr="003F6AA0">
        <w:rPr>
          <w:b/>
          <w:bCs/>
          <w:color w:val="000000"/>
        </w:rPr>
        <w:t>(</w:t>
      </w:r>
      <w:r w:rsidRPr="003F6AA0">
        <w:rPr>
          <w:b/>
          <w:bCs/>
          <w:color w:val="000000"/>
        </w:rPr>
        <w:t>преподавател</w:t>
      </w:r>
      <w:r w:rsidR="005A2C53" w:rsidRPr="003F6AA0">
        <w:rPr>
          <w:b/>
          <w:bCs/>
          <w:color w:val="000000"/>
        </w:rPr>
        <w:t>ей)</w:t>
      </w:r>
      <w:r w:rsidRPr="003F6AA0">
        <w:rPr>
          <w:b/>
          <w:bCs/>
          <w:color w:val="000000"/>
        </w:rPr>
        <w:t xml:space="preserve"> педагогов дополнительного</w:t>
      </w:r>
      <w:r w:rsidR="005A2C53" w:rsidRPr="003F6AA0">
        <w:rPr>
          <w:b/>
          <w:bCs/>
          <w:color w:val="000000"/>
        </w:rPr>
        <w:t xml:space="preserve"> образования</w:t>
      </w:r>
      <w:r w:rsidRPr="003F6AA0">
        <w:rPr>
          <w:b/>
          <w:bCs/>
          <w:color w:val="000000"/>
        </w:rPr>
        <w:t xml:space="preserve"> в период учебного года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6AA0">
        <w:rPr>
          <w:bCs/>
          <w:color w:val="000000"/>
        </w:rPr>
        <w:lastRenderedPageBreak/>
        <w:t>2.1.</w:t>
      </w:r>
      <w:r w:rsidRPr="003F6AA0">
        <w:rPr>
          <w:b/>
          <w:bCs/>
          <w:color w:val="000000"/>
        </w:rPr>
        <w:t xml:space="preserve"> </w:t>
      </w:r>
      <w:r w:rsidRPr="003F6AA0">
        <w:rPr>
          <w:color w:val="000000"/>
        </w:rPr>
        <w:t xml:space="preserve">Выполнение </w:t>
      </w:r>
      <w:r w:rsidR="005A2C53" w:rsidRPr="003F6AA0">
        <w:rPr>
          <w:color w:val="000000"/>
        </w:rPr>
        <w:t>педагогической работы учителями</w:t>
      </w:r>
      <w:r w:rsidR="003F6AA0">
        <w:rPr>
          <w:color w:val="000000"/>
        </w:rPr>
        <w:t xml:space="preserve"> </w:t>
      </w:r>
      <w:r w:rsidR="005A2C53" w:rsidRPr="003F6AA0">
        <w:rPr>
          <w:color w:val="000000"/>
        </w:rPr>
        <w:t>(преподавателям)</w:t>
      </w:r>
      <w:r w:rsidR="00FA6714">
        <w:rPr>
          <w:color w:val="000000"/>
        </w:rPr>
        <w:t xml:space="preserve"> </w:t>
      </w:r>
      <w:r w:rsidRPr="003F6AA0">
        <w:rPr>
          <w:color w:val="000000"/>
        </w:rPr>
        <w:t>педагогами дополнительного образования (далее</w:t>
      </w:r>
      <w:r w:rsidR="005A2C53" w:rsidRPr="003F6AA0">
        <w:rPr>
          <w:color w:val="000000"/>
        </w:rPr>
        <w:t xml:space="preserve"> - педагогические работники) </w:t>
      </w:r>
      <w:r w:rsidRPr="003F6AA0">
        <w:rPr>
          <w:color w:val="000000"/>
        </w:rPr>
        <w:t xml:space="preserve">характеризуется наличием установленных норм времени только для выполнения педагогической работы, связанной с преподавательской работой. 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both"/>
      </w:pPr>
      <w:r w:rsidRPr="003F6AA0">
        <w:rPr>
          <w:color w:val="000000"/>
        </w:rPr>
        <w:t xml:space="preserve">            Выполнение другой части педагогической работы педагогическими работниками, ведущи</w:t>
      </w:r>
      <w:r w:rsidRPr="003F6AA0">
        <w:rPr>
          <w:color w:val="000000"/>
        </w:rPr>
        <w:softHyphen/>
        <w:t>ми преподавательскую работу, осуществляется в течение рабочего времени, которое не кон</w:t>
      </w:r>
      <w:r w:rsidRPr="003F6AA0">
        <w:rPr>
          <w:color w:val="000000"/>
        </w:rPr>
        <w:softHyphen/>
        <w:t>кретизировано по количеству часов.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>2.2. Нормируемая часть рабочего времени работников, ведущих преподавательскую рабо</w:t>
      </w:r>
      <w:r w:rsidRPr="003F6AA0">
        <w:rPr>
          <w:color w:val="000000"/>
        </w:rPr>
        <w:softHyphen/>
        <w:t>ту, определяется в астрономических часах и включает</w:t>
      </w:r>
      <w:r w:rsidR="00717A15">
        <w:rPr>
          <w:color w:val="000000"/>
        </w:rPr>
        <w:t xml:space="preserve"> </w:t>
      </w:r>
      <w:r w:rsidRPr="003F6AA0">
        <w:rPr>
          <w:color w:val="000000"/>
        </w:rPr>
        <w:t>проводимые уроки (учебные занятия) (далее - учебные занятия) независимо от их продолжительности и короткие перерывы (пере</w:t>
      </w:r>
      <w:r w:rsidRPr="003F6AA0">
        <w:rPr>
          <w:color w:val="000000"/>
        </w:rPr>
        <w:softHyphen/>
        <w:t>мены) между каждым учебным занятием, установленные для обучающихся, в том числе "дина</w:t>
      </w:r>
      <w:r w:rsidRPr="003F6AA0">
        <w:rPr>
          <w:color w:val="000000"/>
        </w:rPr>
        <w:softHyphen/>
        <w:t>мический час" для обучающихся 1 класса.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F6AA0">
        <w:rPr>
          <w:color w:val="000000"/>
        </w:rPr>
        <w:t xml:space="preserve">            Конкретная продолжительность учебных занятий, а также перерывов (перемен</w:t>
      </w:r>
      <w:r w:rsidR="005A2C53" w:rsidRPr="003F6AA0">
        <w:rPr>
          <w:color w:val="000000"/>
        </w:rPr>
        <w:t>) между ними предусматривается У</w:t>
      </w:r>
      <w:r w:rsidRPr="003F6AA0">
        <w:rPr>
          <w:color w:val="000000"/>
        </w:rPr>
        <w:t>ставом</w:t>
      </w:r>
      <w:r w:rsidR="005A2C53" w:rsidRPr="003F6AA0">
        <w:rPr>
          <w:color w:val="000000"/>
        </w:rPr>
        <w:t xml:space="preserve">, </w:t>
      </w:r>
      <w:r w:rsidRPr="003F6AA0">
        <w:rPr>
          <w:color w:val="000000"/>
        </w:rPr>
        <w:t>локальным а</w:t>
      </w:r>
      <w:r w:rsidR="005A2C53" w:rsidRPr="003F6AA0">
        <w:rPr>
          <w:color w:val="000000"/>
        </w:rPr>
        <w:t>ктом ОО</w:t>
      </w:r>
      <w:r w:rsidRPr="003F6AA0">
        <w:rPr>
          <w:color w:val="000000"/>
        </w:rPr>
        <w:t xml:space="preserve"> с уче</w:t>
      </w:r>
      <w:r w:rsidRPr="003F6AA0">
        <w:rPr>
          <w:color w:val="000000"/>
        </w:rPr>
        <w:softHyphen/>
        <w:t>том соответствующих санитарно-эпидемиологических правил и нормативов (СанПиН), утверж</w:t>
      </w:r>
      <w:r w:rsidRPr="003F6AA0">
        <w:rPr>
          <w:color w:val="000000"/>
        </w:rPr>
        <w:softHyphen/>
        <w:t>денных в установленном порядке. Выполнение преподавательской работы регулируется рас</w:t>
      </w:r>
      <w:r w:rsidRPr="003F6AA0">
        <w:rPr>
          <w:color w:val="000000"/>
        </w:rPr>
        <w:softHyphen/>
        <w:t xml:space="preserve">писанием учебных занятий.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both"/>
      </w:pPr>
      <w:r w:rsidRPr="003F6AA0">
        <w:rPr>
          <w:color w:val="000000"/>
        </w:rPr>
        <w:t xml:space="preserve">        </w:t>
      </w:r>
      <w:r w:rsidRPr="003F6AA0">
        <w:t xml:space="preserve">    </w:t>
      </w:r>
      <w:r w:rsidRPr="003F6AA0">
        <w:rPr>
          <w:color w:val="000000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</w:t>
      </w:r>
      <w:r w:rsidRPr="003F6AA0">
        <w:rPr>
          <w:color w:val="000000"/>
        </w:rPr>
        <w:softHyphen/>
        <w:t>ренном правилами внутреннего трудового распор</w:t>
      </w:r>
      <w:r w:rsidR="005A2C53" w:rsidRPr="003F6AA0">
        <w:rPr>
          <w:color w:val="000000"/>
        </w:rPr>
        <w:t>ядка ОО</w:t>
      </w:r>
      <w:r w:rsidRPr="003F6AA0">
        <w:rPr>
          <w:color w:val="000000"/>
        </w:rPr>
        <w:t xml:space="preserve">. 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>2.3. Другая часть</w:t>
      </w:r>
      <w:r w:rsidRPr="003F6AA0">
        <w:rPr>
          <w:color w:val="000000"/>
          <w:vertAlign w:val="subscript"/>
        </w:rPr>
        <w:t xml:space="preserve"> </w:t>
      </w:r>
      <w:r w:rsidRPr="003F6AA0">
        <w:rPr>
          <w:color w:val="000000"/>
        </w:rPr>
        <w:t xml:space="preserve">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</w:t>
      </w:r>
      <w:r w:rsidRPr="003F6AA0">
        <w:t xml:space="preserve"> </w:t>
      </w:r>
      <w:r w:rsidRPr="003F6AA0">
        <w:rPr>
          <w:color w:val="000000"/>
        </w:rPr>
        <w:t>вытекает из их должностных</w:t>
      </w:r>
      <w:r w:rsidR="005A2C53" w:rsidRPr="003F6AA0">
        <w:rPr>
          <w:color w:val="000000"/>
        </w:rPr>
        <w:t xml:space="preserve"> обязанностей, предусмотренных У</w:t>
      </w:r>
      <w:r w:rsidRPr="003F6AA0">
        <w:rPr>
          <w:color w:val="000000"/>
        </w:rPr>
        <w:t>ст</w:t>
      </w:r>
      <w:r w:rsidR="005A2C53" w:rsidRPr="003F6AA0">
        <w:rPr>
          <w:color w:val="000000"/>
        </w:rPr>
        <w:t>авом ОО</w:t>
      </w:r>
      <w:r w:rsidRPr="003F6AA0">
        <w:rPr>
          <w:color w:val="000000"/>
        </w:rPr>
        <w:t>, правилами внутреннего трудового распор</w:t>
      </w:r>
      <w:r w:rsidR="005A2C53" w:rsidRPr="003F6AA0">
        <w:rPr>
          <w:color w:val="000000"/>
        </w:rPr>
        <w:t>ядка</w:t>
      </w:r>
      <w:r w:rsidRPr="003F6AA0">
        <w:rPr>
          <w:color w:val="000000"/>
        </w:rPr>
        <w:t>, тарифно-квалификационными (квалификационными) характеристиками, и регулируется графиками и планами работы, в т. ч. личными планами педагогического работника и  включает:</w:t>
      </w:r>
    </w:p>
    <w:p w:rsidR="009C6AE1" w:rsidRPr="003F6AA0" w:rsidRDefault="009C6AE1" w:rsidP="003F6A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F6AA0">
        <w:rPr>
          <w:color w:val="000000"/>
        </w:rPr>
        <w:t>выполнение обязанностей, связанных с участием в работе педагогических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9C6AE1" w:rsidRPr="003F6AA0" w:rsidRDefault="009C6AE1" w:rsidP="003F6A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F6AA0">
        <w:rPr>
          <w:color w:val="000000"/>
        </w:rPr>
        <w:t>организацию и проведение методической, диагностической и консультативной помощи ро</w:t>
      </w:r>
      <w:r w:rsidRPr="003F6AA0">
        <w:rPr>
          <w:color w:val="000000"/>
        </w:rPr>
        <w:softHyphen/>
        <w:t>дителям (законным представителям), семьям, обучающим детей на дому в соответствии с ме</w:t>
      </w:r>
      <w:r w:rsidRPr="003F6AA0">
        <w:rPr>
          <w:color w:val="000000"/>
        </w:rPr>
        <w:softHyphen/>
        <w:t xml:space="preserve">дицинским заключением; </w:t>
      </w:r>
    </w:p>
    <w:p w:rsidR="009C6AE1" w:rsidRPr="003F6AA0" w:rsidRDefault="009C6AE1" w:rsidP="003F6A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F6AA0">
        <w:rPr>
          <w:color w:val="000000"/>
        </w:rPr>
        <w:t>время, затрачиваемое непосредственно на подготовку к работе по обучению и воспит</w:t>
      </w:r>
      <w:r w:rsidR="005A2C53" w:rsidRPr="003F6AA0">
        <w:rPr>
          <w:color w:val="000000"/>
        </w:rPr>
        <w:t xml:space="preserve">анию обучающихся, </w:t>
      </w:r>
      <w:r w:rsidRPr="003F6AA0">
        <w:rPr>
          <w:color w:val="000000"/>
        </w:rPr>
        <w:t xml:space="preserve"> изучению их индивидуальных способностей, интересов и склон</w:t>
      </w:r>
      <w:r w:rsidRPr="003F6AA0">
        <w:rPr>
          <w:color w:val="000000"/>
        </w:rPr>
        <w:softHyphen/>
        <w:t xml:space="preserve">ностей, а также их семейных обстоятельств и жилищно-бытовых условий; </w:t>
      </w:r>
    </w:p>
    <w:p w:rsidR="00FA6714" w:rsidRPr="00FA6714" w:rsidRDefault="009C6AE1" w:rsidP="003F6A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F6AA0">
        <w:rPr>
          <w:color w:val="000000"/>
        </w:rPr>
        <w:t>периодические кратковременные дежурс</w:t>
      </w:r>
      <w:r w:rsidR="005A2C53" w:rsidRPr="003F6AA0">
        <w:rPr>
          <w:color w:val="000000"/>
        </w:rPr>
        <w:t>тва</w:t>
      </w:r>
      <w:r w:rsidRPr="003F6AA0">
        <w:rPr>
          <w:color w:val="000000"/>
        </w:rPr>
        <w:t xml:space="preserve">  в период обра</w:t>
      </w:r>
      <w:r w:rsidRPr="003F6AA0">
        <w:rPr>
          <w:color w:val="000000"/>
        </w:rPr>
        <w:softHyphen/>
        <w:t>зовательного процесса, которые при необходимости могут организовываться в целях подготовки к проведению занятий, наблюдения за выполнением режима дн</w:t>
      </w:r>
      <w:r w:rsidR="005A2C53" w:rsidRPr="003F6AA0">
        <w:rPr>
          <w:color w:val="000000"/>
        </w:rPr>
        <w:t xml:space="preserve">я обучающимися, </w:t>
      </w:r>
      <w:r w:rsidRPr="003F6AA0">
        <w:rPr>
          <w:color w:val="000000"/>
        </w:rPr>
        <w:t xml:space="preserve"> обеспечения порядка и дисциплины в течение учебного времени, в т. ч., во время перерывов между занятиями, устанавливаемых для от</w:t>
      </w:r>
      <w:r w:rsidR="005A2C53" w:rsidRPr="003F6AA0">
        <w:rPr>
          <w:color w:val="000000"/>
        </w:rPr>
        <w:t>дыха обучающихся,</w:t>
      </w:r>
      <w:r w:rsidR="003F6AA0">
        <w:rPr>
          <w:color w:val="000000"/>
        </w:rPr>
        <w:t xml:space="preserve"> </w:t>
      </w:r>
      <w:r w:rsidRPr="003F6AA0">
        <w:rPr>
          <w:color w:val="000000"/>
        </w:rPr>
        <w:t>различной степе</w:t>
      </w:r>
      <w:r w:rsidRPr="003F6AA0">
        <w:rPr>
          <w:color w:val="000000"/>
        </w:rPr>
        <w:softHyphen/>
        <w:t>ни активности, приемами пищи. При составлении графика дежурств педагогических работни</w:t>
      </w:r>
      <w:r w:rsidR="005A2C53" w:rsidRPr="003F6AA0">
        <w:rPr>
          <w:color w:val="000000"/>
        </w:rPr>
        <w:t xml:space="preserve">ков  </w:t>
      </w:r>
      <w:r w:rsidRPr="003F6AA0">
        <w:rPr>
          <w:color w:val="000000"/>
        </w:rPr>
        <w:t>в период проведения учебных занятий, до их начала и после окончания учебных занятий учитываются сменность ра</w:t>
      </w:r>
      <w:r w:rsidR="005A2C53" w:rsidRPr="003F6AA0">
        <w:rPr>
          <w:color w:val="000000"/>
        </w:rPr>
        <w:t>боты ОО</w:t>
      </w:r>
      <w:r w:rsidRPr="003F6AA0">
        <w:rPr>
          <w:color w:val="000000"/>
        </w:rPr>
        <w:t>, ре</w:t>
      </w:r>
      <w:r w:rsidRPr="003F6AA0">
        <w:rPr>
          <w:color w:val="000000"/>
        </w:rPr>
        <w:softHyphen/>
        <w:t>жим рабочего времени каждого педагогического работника в соответствии с расп</w:t>
      </w:r>
      <w:r w:rsidR="005A2C53" w:rsidRPr="003F6AA0">
        <w:rPr>
          <w:color w:val="000000"/>
        </w:rPr>
        <w:t>исанием учеб</w:t>
      </w:r>
      <w:r w:rsidR="005A2C53" w:rsidRPr="003F6AA0">
        <w:rPr>
          <w:color w:val="000000"/>
        </w:rPr>
        <w:softHyphen/>
        <w:t>ных занятий, общим</w:t>
      </w:r>
      <w:r w:rsidRPr="003F6AA0">
        <w:rPr>
          <w:color w:val="000000"/>
        </w:rPr>
        <w:t xml:space="preserve">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</w:t>
      </w:r>
      <w:r w:rsidRPr="003F6AA0">
        <w:rPr>
          <w:color w:val="000000"/>
        </w:rPr>
        <w:softHyphen/>
        <w:t xml:space="preserve">грузка отсутствует или незначительна. </w:t>
      </w:r>
    </w:p>
    <w:p w:rsidR="009C6AE1" w:rsidRPr="003F6AA0" w:rsidRDefault="009C6AE1" w:rsidP="00FA671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>В дни работы к дежурств</w:t>
      </w:r>
      <w:r w:rsidR="005A2C53" w:rsidRPr="003F6AA0">
        <w:rPr>
          <w:color w:val="000000"/>
        </w:rPr>
        <w:t>у по ОО</w:t>
      </w:r>
      <w:r w:rsidRPr="003F6AA0">
        <w:rPr>
          <w:color w:val="000000"/>
        </w:rPr>
        <w:t xml:space="preserve"> педагогические работники привлекаются не ранее чем за 20 мин до начала учебных занятий и не позднее 20 мин после окончания их последнего учебного занятия; выполнение дополнительно возложенных на педагогических работников обязанностей, </w:t>
      </w:r>
      <w:r w:rsidRPr="003F6AA0">
        <w:rPr>
          <w:color w:val="000000"/>
        </w:rPr>
        <w:lastRenderedPageBreak/>
        <w:t>не</w:t>
      </w:r>
      <w:r w:rsidRPr="003F6AA0">
        <w:rPr>
          <w:color w:val="000000"/>
        </w:rPr>
        <w:softHyphen/>
        <w:t>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</w:t>
      </w:r>
      <w:r w:rsidRPr="003F6AA0">
        <w:rPr>
          <w:color w:val="000000"/>
        </w:rPr>
        <w:softHyphen/>
        <w:t>бинетами и др.).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>2.4. Дни недели (периоды времени, в течение ко</w:t>
      </w:r>
      <w:r w:rsidR="005A2C53" w:rsidRPr="003F6AA0">
        <w:rPr>
          <w:color w:val="000000"/>
        </w:rPr>
        <w:t>торых ОО</w:t>
      </w:r>
      <w:r w:rsidRPr="003F6AA0">
        <w:rPr>
          <w:color w:val="000000"/>
        </w:rPr>
        <w:t xml:space="preserve"> осу</w:t>
      </w:r>
      <w:r w:rsidRPr="003F6AA0">
        <w:rPr>
          <w:color w:val="000000"/>
        </w:rPr>
        <w:softHyphen/>
        <w:t>ществляет свою деятельность), свободные для педагогических работников, ведущих препода</w:t>
      </w:r>
      <w:r w:rsidRPr="003F6AA0">
        <w:rPr>
          <w:color w:val="000000"/>
        </w:rPr>
        <w:softHyphen/>
        <w:t>вательскую работу, от проведения учебных занятий по расписанию, от выполнения иных обя</w:t>
      </w:r>
      <w:r w:rsidRPr="003F6AA0">
        <w:rPr>
          <w:color w:val="000000"/>
        </w:rPr>
        <w:softHyphen/>
        <w:t>занностей, регулируемых графиками и планами работы, педагогический работник может ис</w:t>
      </w:r>
      <w:r w:rsidRPr="003F6AA0">
        <w:rPr>
          <w:color w:val="000000"/>
        </w:rPr>
        <w:softHyphen/>
        <w:t>пользовать для повышения квалификации, самообразования, подготовки к занятиям.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>2.5. 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03.04.03 № 191 "О продолжительности рабочего времени (норме часов педагогической работы за ставку зара</w:t>
      </w:r>
      <w:r w:rsidRPr="003F6AA0">
        <w:rPr>
          <w:color w:val="000000"/>
        </w:rPr>
        <w:softHyphen/>
        <w:t>ботной платы) педагогических работников образовательных учреждений" (Собрание законода</w:t>
      </w:r>
      <w:r w:rsidRPr="003F6AA0">
        <w:rPr>
          <w:color w:val="000000"/>
        </w:rPr>
        <w:softHyphen/>
        <w:t xml:space="preserve">тельства Российской Федерации, 2003, </w:t>
      </w:r>
      <w:r w:rsidRPr="003F6AA0">
        <w:rPr>
          <w:iCs/>
          <w:color w:val="000000"/>
        </w:rPr>
        <w:t xml:space="preserve">№ </w:t>
      </w:r>
      <w:r w:rsidRPr="003F6AA0">
        <w:rPr>
          <w:color w:val="000000"/>
        </w:rPr>
        <w:t xml:space="preserve">14, ст. 1289; 2005, № 7, ст. 560), определяется с учетом их догрузки до установленной нормы часов другой педагогической работой. 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both"/>
      </w:pPr>
      <w:r w:rsidRPr="003F6AA0">
        <w:rPr>
          <w:color w:val="000000"/>
        </w:rPr>
        <w:t xml:space="preserve">            Формой догрузки может являться педагогич</w:t>
      </w:r>
      <w:r w:rsidR="000F0C81">
        <w:rPr>
          <w:color w:val="000000"/>
        </w:rPr>
        <w:t>еская работа</w:t>
      </w:r>
      <w:r w:rsidR="005A2C53" w:rsidRPr="003F6AA0">
        <w:rPr>
          <w:color w:val="000000"/>
        </w:rPr>
        <w:t>:</w:t>
      </w:r>
      <w:r w:rsidR="000F0C81">
        <w:rPr>
          <w:color w:val="000000"/>
        </w:rPr>
        <w:t xml:space="preserve"> </w:t>
      </w:r>
      <w:r w:rsidR="005A2C53" w:rsidRPr="003F6AA0">
        <w:rPr>
          <w:color w:val="000000"/>
        </w:rPr>
        <w:t>ведение</w:t>
      </w:r>
      <w:r w:rsidR="000F0C81">
        <w:rPr>
          <w:color w:val="000000"/>
        </w:rPr>
        <w:t xml:space="preserve">  занятий внеурочной деятельности,</w:t>
      </w:r>
      <w:r w:rsidR="005A2C53" w:rsidRPr="003F6AA0">
        <w:rPr>
          <w:color w:val="000000"/>
        </w:rPr>
        <w:t xml:space="preserve"> кружковой работы</w:t>
      </w:r>
      <w:r w:rsidRPr="003F6AA0">
        <w:rPr>
          <w:color w:val="000000"/>
        </w:rPr>
        <w:t>, работа по замене отсутствующих учителей, про</w:t>
      </w:r>
      <w:r w:rsidRPr="003F6AA0">
        <w:rPr>
          <w:color w:val="000000"/>
        </w:rPr>
        <w:softHyphen/>
        <w:t>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</w:t>
      </w:r>
      <w:r w:rsidRPr="003F6AA0">
        <w:rPr>
          <w:color w:val="000000"/>
        </w:rPr>
        <w:softHyphen/>
        <w:t>му руководству, проверке письменных работ, внеклассной работы по физическому воспита</w:t>
      </w:r>
      <w:r w:rsidRPr="003F6AA0">
        <w:rPr>
          <w:color w:val="000000"/>
        </w:rPr>
        <w:softHyphen/>
        <w:t xml:space="preserve">нию и другой педагогической работы, объем которой регулируется </w:t>
      </w:r>
      <w:r w:rsidR="005A2C53" w:rsidRPr="003F6AA0">
        <w:rPr>
          <w:color w:val="000000"/>
        </w:rPr>
        <w:t>ОО.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>2.6. Режим рабочего времени учителей 1-х классов определяется с учетом Гигиенических требований к условиям обучения в общеобразовательных учреждениях СанПиН 2.4.2.1178-02 (введены в действие постановлением Главного государственного санитарного врача Россий</w:t>
      </w:r>
      <w:r w:rsidRPr="003F6AA0">
        <w:rPr>
          <w:color w:val="000000"/>
        </w:rPr>
        <w:softHyphen/>
        <w:t>ской Федерации от 28.11.02 № 44, зарегистрировано Минюстом России 05.12.02, регистраци</w:t>
      </w:r>
      <w:r w:rsidRPr="003F6AA0">
        <w:rPr>
          <w:color w:val="000000"/>
        </w:rPr>
        <w:softHyphen/>
        <w:t>онный № 3997; пункт 2.9.5 СанПиН), предусматривающих в первые два месяца "ступенчатый"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>2.7. Режим рабочего</w:t>
      </w:r>
      <w:r w:rsidR="005A2C53" w:rsidRPr="003F6AA0">
        <w:rPr>
          <w:color w:val="000000"/>
        </w:rPr>
        <w:t xml:space="preserve"> времени учителей у которых,</w:t>
      </w:r>
      <w:r w:rsidR="003F6AA0">
        <w:rPr>
          <w:color w:val="000000"/>
        </w:rPr>
        <w:t xml:space="preserve"> </w:t>
      </w:r>
      <w:r w:rsidR="005A2C53" w:rsidRPr="003F6AA0">
        <w:rPr>
          <w:color w:val="000000"/>
        </w:rPr>
        <w:t xml:space="preserve">по независимым причинам </w:t>
      </w:r>
      <w:r w:rsidR="00717724" w:rsidRPr="003F6AA0">
        <w:rPr>
          <w:color w:val="000000"/>
        </w:rPr>
        <w:t xml:space="preserve">в течение учебного года </w:t>
      </w:r>
      <w:r w:rsidRPr="003F6AA0">
        <w:rPr>
          <w:color w:val="000000"/>
        </w:rPr>
        <w:t>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 Правительством Российской Федерации, заработной платы, с учетом времени, необходимого для выполнения педагогической работы, предусмотренной в п. 2.3 настоящего Положения.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center"/>
      </w:pPr>
      <w:r w:rsidRPr="003F6AA0">
        <w:rPr>
          <w:b/>
          <w:bCs/>
          <w:color w:val="000000"/>
        </w:rPr>
        <w:t>3. Разделение рабочего дня на части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 xml:space="preserve">3.1. При составлении графиков работы педагогических и других работников перерывы в рабочем времени, не связанные с отдыхом и приемом работниками пищи не допускаются, за исключением случаев, предусмотренных настоящим Положением. 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>3.2. При составлении расписаний учебных зан</w:t>
      </w:r>
      <w:r w:rsidR="00AA29BD" w:rsidRPr="003F6AA0">
        <w:rPr>
          <w:color w:val="000000"/>
        </w:rPr>
        <w:t>ятий учитываются</w:t>
      </w:r>
      <w:r w:rsidRPr="003F6AA0">
        <w:rPr>
          <w:color w:val="000000"/>
        </w:rPr>
        <w:t xml:space="preserve"> затраты времени педагогических работников, ведущих преподава</w:t>
      </w:r>
      <w:r w:rsidRPr="003F6AA0">
        <w:rPr>
          <w:color w:val="000000"/>
        </w:rPr>
        <w:softHyphen/>
        <w:t>тельскую работу, с тем, чтобы не нарушалась их непрерывная последовательность и не обра</w:t>
      </w:r>
      <w:r w:rsidRPr="003F6AA0">
        <w:rPr>
          <w:color w:val="000000"/>
        </w:rPr>
        <w:softHyphen/>
        <w:t xml:space="preserve">зовывались длительные перерывы (так называемые "окна), которые, в отличие от коротких перерывов (перемен) между каждым учебным занятием, установленных для </w:t>
      </w:r>
      <w:r w:rsidR="00AA29BD" w:rsidRPr="003F6AA0">
        <w:rPr>
          <w:color w:val="000000"/>
        </w:rPr>
        <w:t>обучающихся</w:t>
      </w:r>
      <w:r w:rsidRPr="003F6AA0">
        <w:rPr>
          <w:color w:val="000000"/>
        </w:rPr>
        <w:t>, рабочим временем педагогических работников не являются.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3F6AA0">
        <w:rPr>
          <w:b/>
          <w:color w:val="000000"/>
        </w:rPr>
        <w:t>4. Режим методического дня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6AA0">
        <w:rPr>
          <w:color w:val="000000"/>
        </w:rPr>
        <w:t>4.1.На основании коллективного договора педагогическим работникам предоставляется методический день.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6AA0">
        <w:rPr>
          <w:color w:val="000000"/>
        </w:rPr>
        <w:t>4.2.Методический день устанавливается при условии объёма учебной нагрузки, н</w:t>
      </w:r>
      <w:r w:rsidR="00AA29BD" w:rsidRPr="003F6AA0">
        <w:rPr>
          <w:color w:val="000000"/>
        </w:rPr>
        <w:t xml:space="preserve">е нарушающей учебного режима ОО </w:t>
      </w:r>
      <w:r w:rsidRPr="003F6AA0">
        <w:rPr>
          <w:color w:val="000000"/>
        </w:rPr>
        <w:t>и не создающей перегрузки обучающихся.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6AA0">
        <w:rPr>
          <w:color w:val="000000"/>
        </w:rPr>
        <w:t>4.3. Методический день не является дополнительным выходным днём.</w:t>
      </w:r>
    </w:p>
    <w:p w:rsidR="009C6AE1" w:rsidRPr="003F6AA0" w:rsidRDefault="009C6AE1" w:rsidP="003F6AA0">
      <w:pPr>
        <w:ind w:firstLine="708"/>
        <w:jc w:val="both"/>
      </w:pPr>
      <w:r w:rsidRPr="003F6AA0">
        <w:rPr>
          <w:color w:val="000000"/>
        </w:rPr>
        <w:lastRenderedPageBreak/>
        <w:t>4.4. В методический день учителя занимаются самообразованием:</w:t>
      </w:r>
    </w:p>
    <w:p w:rsidR="009C6AE1" w:rsidRPr="003F6AA0" w:rsidRDefault="009C6AE1" w:rsidP="003F6AA0">
      <w:pPr>
        <w:numPr>
          <w:ilvl w:val="0"/>
          <w:numId w:val="2"/>
        </w:numPr>
        <w:jc w:val="both"/>
      </w:pPr>
      <w:r w:rsidRPr="003F6AA0">
        <w:rPr>
          <w:color w:val="000000"/>
        </w:rPr>
        <w:t>изучением законодательных актов и нормативных документов по вопросам образования и воспитания;</w:t>
      </w:r>
    </w:p>
    <w:p w:rsidR="009C6AE1" w:rsidRPr="003F6AA0" w:rsidRDefault="009C6AE1" w:rsidP="003F6AA0">
      <w:pPr>
        <w:numPr>
          <w:ilvl w:val="0"/>
          <w:numId w:val="2"/>
        </w:numPr>
        <w:jc w:val="both"/>
      </w:pPr>
      <w:r w:rsidRPr="003F6AA0">
        <w:rPr>
          <w:color w:val="000000"/>
        </w:rPr>
        <w:t>работой по тематическом</w:t>
      </w:r>
      <w:r w:rsidR="00AA29BD" w:rsidRPr="003F6AA0">
        <w:rPr>
          <w:color w:val="000000"/>
        </w:rPr>
        <w:t>у планированию по проблеме ОО</w:t>
      </w:r>
      <w:r w:rsidRPr="003F6AA0">
        <w:rPr>
          <w:color w:val="000000"/>
        </w:rPr>
        <w:t>;</w:t>
      </w:r>
    </w:p>
    <w:p w:rsidR="009C6AE1" w:rsidRPr="003F6AA0" w:rsidRDefault="009C6AE1" w:rsidP="003F6AA0">
      <w:pPr>
        <w:numPr>
          <w:ilvl w:val="0"/>
          <w:numId w:val="2"/>
        </w:numPr>
        <w:jc w:val="both"/>
      </w:pPr>
      <w:r w:rsidRPr="003F6AA0">
        <w:rPr>
          <w:color w:val="000000"/>
        </w:rPr>
        <w:t>овладением конкретными педагогическими технологиями, адаптацией их к своим условиям;</w:t>
      </w:r>
    </w:p>
    <w:p w:rsidR="009C6AE1" w:rsidRPr="003F6AA0" w:rsidRDefault="009C6AE1" w:rsidP="003F6AA0">
      <w:pPr>
        <w:numPr>
          <w:ilvl w:val="0"/>
          <w:numId w:val="2"/>
        </w:numPr>
        <w:jc w:val="both"/>
      </w:pPr>
      <w:r w:rsidRPr="003F6AA0">
        <w:rPr>
          <w:color w:val="000000"/>
        </w:rPr>
        <w:t>изучением передового педагогического опыта;</w:t>
      </w:r>
    </w:p>
    <w:p w:rsidR="009C6AE1" w:rsidRPr="003F6AA0" w:rsidRDefault="009C6AE1" w:rsidP="003F6AA0">
      <w:pPr>
        <w:numPr>
          <w:ilvl w:val="0"/>
          <w:numId w:val="2"/>
        </w:numPr>
        <w:jc w:val="both"/>
      </w:pPr>
      <w:r w:rsidRPr="003F6AA0">
        <w:rPr>
          <w:color w:val="000000"/>
        </w:rPr>
        <w:t>знакомством с новинками научно-педагогической литературы;</w:t>
      </w:r>
    </w:p>
    <w:p w:rsidR="009C6AE1" w:rsidRPr="003F6AA0" w:rsidRDefault="009C6AE1" w:rsidP="003F6AA0">
      <w:pPr>
        <w:numPr>
          <w:ilvl w:val="0"/>
          <w:numId w:val="2"/>
        </w:numPr>
        <w:jc w:val="both"/>
      </w:pPr>
      <w:r w:rsidRPr="003F6AA0">
        <w:rPr>
          <w:color w:val="000000"/>
        </w:rPr>
        <w:t>разработкой методических материалов по своему предмету, а также по внеклассной работе;</w:t>
      </w:r>
    </w:p>
    <w:p w:rsidR="009C6AE1" w:rsidRPr="003F6AA0" w:rsidRDefault="009C6AE1" w:rsidP="003F6AA0">
      <w:pPr>
        <w:numPr>
          <w:ilvl w:val="0"/>
          <w:numId w:val="2"/>
        </w:numPr>
        <w:jc w:val="both"/>
      </w:pPr>
      <w:r w:rsidRPr="003F6AA0">
        <w:rPr>
          <w:color w:val="000000"/>
        </w:rPr>
        <w:t xml:space="preserve">разработкой  индивидуальных планов для </w:t>
      </w:r>
      <w:r w:rsidR="00FA6714">
        <w:rPr>
          <w:color w:val="000000"/>
        </w:rPr>
        <w:t>об</w:t>
      </w:r>
      <w:r w:rsidRPr="003F6AA0">
        <w:rPr>
          <w:color w:val="000000"/>
        </w:rPr>
        <w:t>уча</w:t>
      </w:r>
      <w:r w:rsidR="00FA6714">
        <w:rPr>
          <w:color w:val="000000"/>
        </w:rPr>
        <w:t>ю</w:t>
      </w:r>
      <w:r w:rsidRPr="003F6AA0">
        <w:rPr>
          <w:color w:val="000000"/>
        </w:rPr>
        <w:t>щихся;</w:t>
      </w:r>
    </w:p>
    <w:p w:rsidR="009C6AE1" w:rsidRPr="003F6AA0" w:rsidRDefault="009C6AE1" w:rsidP="003F6AA0">
      <w:pPr>
        <w:numPr>
          <w:ilvl w:val="0"/>
          <w:numId w:val="2"/>
        </w:numPr>
        <w:jc w:val="both"/>
        <w:rPr>
          <w:color w:val="000000"/>
        </w:rPr>
      </w:pPr>
      <w:r w:rsidRPr="003F6AA0">
        <w:rPr>
          <w:color w:val="000000"/>
        </w:rPr>
        <w:t>посещают библиотеки, лекции специалистов;</w:t>
      </w:r>
    </w:p>
    <w:p w:rsidR="009C6AE1" w:rsidRPr="003F6AA0" w:rsidRDefault="009C6AE1" w:rsidP="003F6AA0">
      <w:pPr>
        <w:numPr>
          <w:ilvl w:val="0"/>
          <w:numId w:val="2"/>
        </w:numPr>
        <w:jc w:val="both"/>
        <w:rPr>
          <w:color w:val="000000"/>
        </w:rPr>
      </w:pPr>
      <w:r w:rsidRPr="003F6AA0">
        <w:rPr>
          <w:color w:val="000000"/>
        </w:rPr>
        <w:t xml:space="preserve">выезжают на </w:t>
      </w:r>
      <w:r w:rsidR="00FA6714">
        <w:rPr>
          <w:color w:val="000000"/>
        </w:rPr>
        <w:t xml:space="preserve">областные </w:t>
      </w:r>
      <w:r w:rsidRPr="003F6AA0">
        <w:rPr>
          <w:color w:val="000000"/>
        </w:rPr>
        <w:t xml:space="preserve"> и районные семинары. </w:t>
      </w:r>
    </w:p>
    <w:p w:rsidR="009C6AE1" w:rsidRPr="003F6AA0" w:rsidRDefault="009C6AE1" w:rsidP="003F6AA0">
      <w:pPr>
        <w:ind w:firstLine="708"/>
        <w:jc w:val="both"/>
      </w:pPr>
      <w:r w:rsidRPr="003F6AA0">
        <w:rPr>
          <w:color w:val="000000"/>
        </w:rPr>
        <w:t>4.5</w:t>
      </w:r>
      <w:r w:rsidR="00AA29BD" w:rsidRPr="003F6AA0">
        <w:rPr>
          <w:color w:val="000000"/>
        </w:rPr>
        <w:t xml:space="preserve">. Педагогические работники ОО </w:t>
      </w:r>
      <w:r w:rsidRPr="003F6AA0">
        <w:rPr>
          <w:color w:val="000000"/>
        </w:rPr>
        <w:t xml:space="preserve"> представляют заместителю директора по учебно-воспитательной работе примерный план разработки методических материалов и предполагаемые результаты по темам самообразования (согласованные с методическим объединением учителей-предметников).</w:t>
      </w:r>
    </w:p>
    <w:p w:rsidR="009C6AE1" w:rsidRPr="003F6AA0" w:rsidRDefault="009C6AE1" w:rsidP="003F6AA0">
      <w:pPr>
        <w:ind w:firstLine="708"/>
        <w:jc w:val="both"/>
      </w:pPr>
      <w:r w:rsidRPr="003F6AA0">
        <w:rPr>
          <w:color w:val="000000"/>
        </w:rPr>
        <w:t>4.6. Обязанности учителя-предметника в методический день:</w:t>
      </w:r>
    </w:p>
    <w:p w:rsidR="009C6AE1" w:rsidRPr="003F6AA0" w:rsidRDefault="009C6AE1" w:rsidP="003F6AA0">
      <w:pPr>
        <w:numPr>
          <w:ilvl w:val="0"/>
          <w:numId w:val="3"/>
        </w:numPr>
        <w:jc w:val="both"/>
      </w:pPr>
      <w:r w:rsidRPr="003F6AA0">
        <w:rPr>
          <w:color w:val="000000"/>
        </w:rPr>
        <w:t>присутствовать и (или) участвовать в работе всех общественных, заранее зап</w:t>
      </w:r>
      <w:r w:rsidR="00AA29BD" w:rsidRPr="003F6AA0">
        <w:rPr>
          <w:color w:val="000000"/>
        </w:rPr>
        <w:t xml:space="preserve">ланированных мероприятий в ОО </w:t>
      </w:r>
      <w:r w:rsidRPr="003F6AA0">
        <w:rPr>
          <w:color w:val="000000"/>
        </w:rPr>
        <w:t>;</w:t>
      </w:r>
    </w:p>
    <w:p w:rsidR="009C6AE1" w:rsidRPr="003F6AA0" w:rsidRDefault="009C6AE1" w:rsidP="003F6AA0">
      <w:pPr>
        <w:numPr>
          <w:ilvl w:val="0"/>
          <w:numId w:val="3"/>
        </w:numPr>
        <w:jc w:val="both"/>
      </w:pPr>
      <w:r w:rsidRPr="003F6AA0">
        <w:rPr>
          <w:color w:val="000000"/>
        </w:rPr>
        <w:t>при необходимости заменять болеющих учителей;</w:t>
      </w:r>
    </w:p>
    <w:p w:rsidR="009C6AE1" w:rsidRPr="003F6AA0" w:rsidRDefault="00AA29BD" w:rsidP="003F6AA0">
      <w:pPr>
        <w:numPr>
          <w:ilvl w:val="0"/>
          <w:numId w:val="3"/>
        </w:numPr>
        <w:jc w:val="both"/>
      </w:pPr>
      <w:r w:rsidRPr="003F6AA0">
        <w:rPr>
          <w:color w:val="000000"/>
        </w:rPr>
        <w:t>быть на дежурстве в ОО</w:t>
      </w:r>
      <w:r w:rsidR="009C6AE1" w:rsidRPr="003F6AA0">
        <w:rPr>
          <w:color w:val="000000"/>
        </w:rPr>
        <w:t xml:space="preserve"> вместе со своим классом.</w:t>
      </w:r>
    </w:p>
    <w:p w:rsidR="009C6AE1" w:rsidRPr="003F6AA0" w:rsidRDefault="009C6AE1" w:rsidP="003F6AA0">
      <w:pPr>
        <w:ind w:firstLine="708"/>
        <w:jc w:val="both"/>
      </w:pPr>
      <w:r w:rsidRPr="003F6AA0">
        <w:rPr>
          <w:color w:val="000000"/>
        </w:rPr>
        <w:t>4.7.Контроль за соблюдением режима методического дня осуществляет заместитель директора</w:t>
      </w:r>
      <w:r w:rsidR="00AA29BD" w:rsidRPr="003F6AA0">
        <w:rPr>
          <w:color w:val="000000"/>
        </w:rPr>
        <w:t xml:space="preserve">  по УВР.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center"/>
      </w:pPr>
      <w:r w:rsidRPr="003F6AA0">
        <w:rPr>
          <w:b/>
          <w:bCs/>
          <w:color w:val="000000"/>
        </w:rPr>
        <w:t>5. Режим рабочего времени работ</w:t>
      </w:r>
      <w:r w:rsidR="00AA29BD" w:rsidRPr="003F6AA0">
        <w:rPr>
          <w:b/>
          <w:bCs/>
          <w:color w:val="000000"/>
        </w:rPr>
        <w:t xml:space="preserve">ников </w:t>
      </w:r>
      <w:r w:rsidRPr="003F6AA0">
        <w:rPr>
          <w:b/>
          <w:bCs/>
          <w:color w:val="000000"/>
        </w:rPr>
        <w:t xml:space="preserve"> в каникулярный период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>5.1. Периоды осенних, зимних, весенних и летних каникул, установленных для обучающих</w:t>
      </w:r>
      <w:r w:rsidRPr="003F6AA0">
        <w:rPr>
          <w:color w:val="000000"/>
        </w:rPr>
        <w:softHyphen/>
        <w:t>с</w:t>
      </w:r>
      <w:r w:rsidR="00AA29BD" w:rsidRPr="003F6AA0">
        <w:rPr>
          <w:color w:val="000000"/>
        </w:rPr>
        <w:t xml:space="preserve">я, </w:t>
      </w:r>
      <w:r w:rsidRPr="003F6AA0">
        <w:rPr>
          <w:color w:val="000000"/>
        </w:rPr>
        <w:t xml:space="preserve"> не совпадающие с ежегодными оплачивае</w:t>
      </w:r>
      <w:r w:rsidRPr="003F6AA0">
        <w:rPr>
          <w:color w:val="000000"/>
        </w:rPr>
        <w:softHyphen/>
        <w:t>мыми основными и дополнительными отпусками работников (далее - каникулярный период), являются для них рабочим временем.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>5.2. В каникулярный период педагогические работники осуществляют педагогическую, ме</w:t>
      </w:r>
      <w:r w:rsidRPr="003F6AA0">
        <w:rPr>
          <w:color w:val="000000"/>
        </w:rPr>
        <w:softHyphen/>
        <w:t>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объема) учебной нагрузки (педагогической работы), определенной им</w:t>
      </w:r>
      <w:r w:rsidR="00AA29BD" w:rsidRPr="003F6AA0">
        <w:rPr>
          <w:color w:val="000000"/>
        </w:rPr>
        <w:t xml:space="preserve"> до начала каникул</w:t>
      </w:r>
      <w:r w:rsidRPr="003F6AA0">
        <w:rPr>
          <w:color w:val="000000"/>
        </w:rPr>
        <w:t xml:space="preserve"> и времени, необходимого для выполнения работ, предусмотренных п. 2.3 настоящего Положения, с сохра</w:t>
      </w:r>
      <w:r w:rsidRPr="003F6AA0">
        <w:rPr>
          <w:color w:val="000000"/>
        </w:rPr>
        <w:softHyphen/>
        <w:t xml:space="preserve">нением заработной платы в установленном порядке. 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both"/>
      </w:pPr>
      <w:r w:rsidRPr="003F6AA0">
        <w:rPr>
          <w:color w:val="000000"/>
        </w:rPr>
        <w:t xml:space="preserve">            Учителя, осуществляющие индивидуальное обучение на дому детей в соответствии с ме</w:t>
      </w:r>
      <w:r w:rsidRPr="003F6AA0">
        <w:rPr>
          <w:color w:val="000000"/>
        </w:rPr>
        <w:softHyphen/>
        <w:t>дицинским заключением, в каникулярный период привлекаются к педагогической (методиче</w:t>
      </w:r>
      <w:r w:rsidRPr="003F6AA0">
        <w:rPr>
          <w:color w:val="000000"/>
        </w:rPr>
        <w:softHyphen/>
        <w:t xml:space="preserve">ской, организационной) работе с учетом количества часов индивидуального обучения таких детей, установленного им до начала каникул. 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>5.3. Режим рабочего времени педагогических работников, принятых на работу во время летних кан</w:t>
      </w:r>
      <w:r w:rsidR="00AA29BD" w:rsidRPr="003F6AA0">
        <w:rPr>
          <w:color w:val="000000"/>
        </w:rPr>
        <w:t xml:space="preserve">икул обучающихся, </w:t>
      </w:r>
      <w:r w:rsidRPr="003F6AA0">
        <w:rPr>
          <w:color w:val="000000"/>
        </w:rPr>
        <w:t>определяется в пределах нормы часов препода</w:t>
      </w:r>
      <w:r w:rsidRPr="003F6AA0">
        <w:rPr>
          <w:color w:val="000000"/>
        </w:rPr>
        <w:softHyphen/>
        <w:t>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>5.4. 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9C6AE1" w:rsidRPr="003F6AA0" w:rsidRDefault="003F6AA0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5.5</w:t>
      </w:r>
      <w:r w:rsidR="009C6AE1" w:rsidRPr="003F6AA0">
        <w:rPr>
          <w:color w:val="000000"/>
        </w:rPr>
        <w:t>. Режим рабочего времени всех работников в каникулярный период регулируется локальными акт</w:t>
      </w:r>
      <w:r w:rsidR="009966E8" w:rsidRPr="003F6AA0">
        <w:rPr>
          <w:color w:val="000000"/>
        </w:rPr>
        <w:t xml:space="preserve">ами ОО </w:t>
      </w:r>
      <w:r w:rsidR="009C6AE1" w:rsidRPr="003F6AA0">
        <w:rPr>
          <w:color w:val="000000"/>
        </w:rPr>
        <w:t>и графиками работ с указанием их характера.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F6AA0">
        <w:rPr>
          <w:b/>
          <w:color w:val="000000"/>
        </w:rPr>
        <w:t>6. Режим рабочего времени работн</w:t>
      </w:r>
      <w:r w:rsidR="009966E8" w:rsidRPr="003F6AA0">
        <w:rPr>
          <w:b/>
          <w:color w:val="000000"/>
        </w:rPr>
        <w:t xml:space="preserve">иков </w:t>
      </w:r>
      <w:r w:rsidRPr="003F6AA0">
        <w:rPr>
          <w:b/>
          <w:color w:val="000000"/>
        </w:rPr>
        <w:t>в период отмен</w:t>
      </w:r>
      <w:r w:rsidR="009966E8" w:rsidRPr="003F6AA0">
        <w:rPr>
          <w:b/>
          <w:color w:val="000000"/>
        </w:rPr>
        <w:t>ы для обучающихся</w:t>
      </w:r>
      <w:r w:rsidRPr="003F6AA0">
        <w:rPr>
          <w:b/>
          <w:color w:val="000000"/>
        </w:rPr>
        <w:t xml:space="preserve"> учебных занятий (образовательного процесса) по санитарно-эпидемиологическим, климатическим и другим основаниям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lastRenderedPageBreak/>
        <w:t>6.1. Периоды отмены учебных занятий {образовательного процесса</w:t>
      </w:r>
      <w:r w:rsidR="009966E8" w:rsidRPr="003F6AA0">
        <w:rPr>
          <w:color w:val="000000"/>
        </w:rPr>
        <w:t xml:space="preserve">) для обучающихся </w:t>
      </w:r>
      <w:r w:rsidRPr="003F6AA0">
        <w:rPr>
          <w:color w:val="000000"/>
        </w:rPr>
        <w:t xml:space="preserve"> по санитарно-эпидемиологическим, климатическим и другим основаниям явля</w:t>
      </w:r>
      <w:r w:rsidRPr="003F6AA0">
        <w:rPr>
          <w:color w:val="000000"/>
        </w:rPr>
        <w:softHyphen/>
        <w:t>ются рабочим временем педагогических и других работн</w:t>
      </w:r>
      <w:r w:rsidR="009966E8" w:rsidRPr="003F6AA0">
        <w:rPr>
          <w:color w:val="000000"/>
        </w:rPr>
        <w:t>иков ОО</w:t>
      </w:r>
      <w:r w:rsidRPr="003F6AA0">
        <w:rPr>
          <w:color w:val="000000"/>
        </w:rPr>
        <w:t>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6AA0">
        <w:rPr>
          <w:color w:val="000000"/>
        </w:rPr>
        <w:t>6.2. В периоды отмены учебных занятий (образовательного процесса) в отдельных классах (группах) либо в целом</w:t>
      </w:r>
      <w:r w:rsidR="009966E8" w:rsidRPr="003F6AA0">
        <w:rPr>
          <w:color w:val="000000"/>
        </w:rPr>
        <w:t xml:space="preserve"> по ОО,</w:t>
      </w:r>
      <w:r w:rsidR="003F6AA0">
        <w:rPr>
          <w:color w:val="000000"/>
        </w:rPr>
        <w:t xml:space="preserve"> </w:t>
      </w:r>
      <w:r w:rsidRPr="003F6AA0">
        <w:rPr>
          <w:color w:val="000000"/>
        </w:rPr>
        <w:t>по санитарно-эпидемиологическим, климатическим и другим основаниям учителя и другие педагогические работники привлекают</w:t>
      </w:r>
      <w:r w:rsidRPr="003F6AA0">
        <w:rPr>
          <w:color w:val="000000"/>
        </w:rPr>
        <w:softHyphen/>
        <w:t>ся к учебно-воспитательной, методической, организационной работе в порядке и на условиях, предусмотренных в разделе 4 настоящего Положения.</w:t>
      </w:r>
    </w:p>
    <w:p w:rsidR="009C6AE1" w:rsidRPr="003F6AA0" w:rsidRDefault="009C6AE1" w:rsidP="003F6AA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9C6AE1" w:rsidRPr="003F6AA0" w:rsidRDefault="003F6AA0" w:rsidP="003F6AA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</w:rPr>
        <w:t>7</w:t>
      </w:r>
      <w:r w:rsidR="009C6AE1" w:rsidRPr="003F6AA0">
        <w:rPr>
          <w:b/>
          <w:bCs/>
          <w:color w:val="000000"/>
        </w:rPr>
        <w:t xml:space="preserve">. Регулирование </w:t>
      </w:r>
      <w:r w:rsidR="009C6AE1" w:rsidRPr="003F6AA0">
        <w:rPr>
          <w:b/>
          <w:color w:val="000000"/>
        </w:rPr>
        <w:t>рабочего времени отдельных педагогических рабо</w:t>
      </w:r>
      <w:r w:rsidR="009966E8" w:rsidRPr="003F6AA0">
        <w:rPr>
          <w:b/>
          <w:color w:val="000000"/>
        </w:rPr>
        <w:t>тников</w:t>
      </w:r>
    </w:p>
    <w:p w:rsidR="009C6AE1" w:rsidRPr="003F6AA0" w:rsidRDefault="003F6AA0" w:rsidP="003F6A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9C6AE1" w:rsidRPr="003F6AA0">
        <w:rPr>
          <w:color w:val="000000"/>
        </w:rPr>
        <w:t>.1. Режим рабочего времени педагогов-психологов в пределах 36 - часовой рабочей неде</w:t>
      </w:r>
      <w:r w:rsidR="009C6AE1" w:rsidRPr="003F6AA0">
        <w:rPr>
          <w:color w:val="000000"/>
        </w:rPr>
        <w:softHyphen/>
        <w:t>ли регулируется правилами внутреннего тр</w:t>
      </w:r>
      <w:r w:rsidR="009966E8" w:rsidRPr="003F6AA0">
        <w:rPr>
          <w:color w:val="000000"/>
        </w:rPr>
        <w:t xml:space="preserve">удового распорядка </w:t>
      </w:r>
      <w:r w:rsidR="009C6AE1" w:rsidRPr="003F6AA0">
        <w:rPr>
          <w:color w:val="000000"/>
        </w:rPr>
        <w:t>с учетом:</w:t>
      </w:r>
    </w:p>
    <w:p w:rsidR="003F6AA0" w:rsidRPr="003F6AA0" w:rsidRDefault="009C6AE1" w:rsidP="003F6AA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F6AA0">
        <w:rPr>
          <w:color w:val="000000"/>
        </w:rPr>
        <w:t>выполнения индивидуальной и групповой консультативной работы с участниками образо</w:t>
      </w:r>
      <w:r w:rsidRPr="003F6AA0">
        <w:rPr>
          <w:color w:val="000000"/>
        </w:rPr>
        <w:softHyphen/>
        <w:t>вательного процесса в пределах не менее половины недельной продолжительности их рабоче</w:t>
      </w:r>
      <w:r w:rsidRPr="003F6AA0">
        <w:rPr>
          <w:color w:val="000000"/>
        </w:rPr>
        <w:softHyphen/>
        <w:t xml:space="preserve">го времени;                                                                                            </w:t>
      </w:r>
    </w:p>
    <w:p w:rsidR="009C6AE1" w:rsidRPr="003F6AA0" w:rsidRDefault="009C6AE1" w:rsidP="003F6AA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F6AA0">
        <w:rPr>
          <w:color w:val="000000"/>
        </w:rPr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</w:t>
      </w:r>
      <w:r w:rsidRPr="003F6AA0">
        <w:rPr>
          <w:color w:val="000000"/>
        </w:rPr>
        <w:softHyphen/>
        <w:t>вляться как непосредстве</w:t>
      </w:r>
      <w:r w:rsidR="009966E8" w:rsidRPr="003F6AA0">
        <w:rPr>
          <w:color w:val="000000"/>
        </w:rPr>
        <w:t>нно в ОО</w:t>
      </w:r>
      <w:r w:rsidRPr="003F6AA0">
        <w:rPr>
          <w:color w:val="000000"/>
        </w:rPr>
        <w:t xml:space="preserve"> так и за его пределами. </w:t>
      </w:r>
    </w:p>
    <w:p w:rsidR="009C6AE1" w:rsidRPr="003F6AA0" w:rsidRDefault="009C6AE1" w:rsidP="003F6AA0">
      <w:pPr>
        <w:jc w:val="both"/>
        <w:rPr>
          <w:color w:val="000000"/>
        </w:rPr>
      </w:pPr>
    </w:p>
    <w:p w:rsidR="009C6AE1" w:rsidRPr="003F6AA0" w:rsidRDefault="009C6AE1" w:rsidP="003F6AA0">
      <w:pPr>
        <w:jc w:val="both"/>
        <w:rPr>
          <w:color w:val="000000"/>
        </w:rPr>
      </w:pPr>
    </w:p>
    <w:p w:rsidR="009C6AE1" w:rsidRPr="003F6AA0" w:rsidRDefault="009C6AE1" w:rsidP="003F6AA0">
      <w:pPr>
        <w:jc w:val="both"/>
        <w:rPr>
          <w:color w:val="000000"/>
        </w:rPr>
      </w:pPr>
    </w:p>
    <w:p w:rsidR="000C2038" w:rsidRPr="003F6AA0" w:rsidRDefault="000C2038" w:rsidP="003F6AA0">
      <w:pPr>
        <w:jc w:val="both"/>
      </w:pPr>
    </w:p>
    <w:sectPr w:rsidR="000C2038" w:rsidRPr="003F6AA0" w:rsidSect="00733FE9">
      <w:footerReference w:type="default" r:id="rId7"/>
      <w:pgSz w:w="11907" w:h="16840" w:code="9"/>
      <w:pgMar w:top="1134" w:right="567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3E" w:rsidRDefault="00C8183E" w:rsidP="00733FE9">
      <w:r>
        <w:separator/>
      </w:r>
    </w:p>
  </w:endnote>
  <w:endnote w:type="continuationSeparator" w:id="0">
    <w:p w:rsidR="00C8183E" w:rsidRDefault="00C8183E" w:rsidP="0073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143216"/>
      <w:docPartObj>
        <w:docPartGallery w:val="Page Numbers (Bottom of Page)"/>
        <w:docPartUnique/>
      </w:docPartObj>
    </w:sdtPr>
    <w:sdtEndPr/>
    <w:sdtContent>
      <w:p w:rsidR="00733FE9" w:rsidRDefault="00733F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ACD">
          <w:rPr>
            <w:noProof/>
          </w:rPr>
          <w:t>1</w:t>
        </w:r>
        <w:r>
          <w:fldChar w:fldCharType="end"/>
        </w:r>
      </w:p>
    </w:sdtContent>
  </w:sdt>
  <w:p w:rsidR="00733FE9" w:rsidRDefault="00733F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3E" w:rsidRDefault="00C8183E" w:rsidP="00733FE9">
      <w:r>
        <w:separator/>
      </w:r>
    </w:p>
  </w:footnote>
  <w:footnote w:type="continuationSeparator" w:id="0">
    <w:p w:rsidR="00C8183E" w:rsidRDefault="00C8183E" w:rsidP="0073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341"/>
    <w:multiLevelType w:val="hybridMultilevel"/>
    <w:tmpl w:val="86585956"/>
    <w:lvl w:ilvl="0" w:tplc="36F48FE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077E7"/>
    <w:multiLevelType w:val="hybridMultilevel"/>
    <w:tmpl w:val="5E30E594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AC0"/>
    <w:multiLevelType w:val="hybridMultilevel"/>
    <w:tmpl w:val="1186C5B6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409B"/>
    <w:multiLevelType w:val="hybridMultilevel"/>
    <w:tmpl w:val="58E47BEC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1251"/>
    <w:multiLevelType w:val="hybridMultilevel"/>
    <w:tmpl w:val="A59C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E1"/>
    <w:rsid w:val="00010C51"/>
    <w:rsid w:val="00023224"/>
    <w:rsid w:val="000C2038"/>
    <w:rsid w:val="000E5404"/>
    <w:rsid w:val="000F0C81"/>
    <w:rsid w:val="001C2BC4"/>
    <w:rsid w:val="003A763C"/>
    <w:rsid w:val="003F6AA0"/>
    <w:rsid w:val="00420CE7"/>
    <w:rsid w:val="004D1275"/>
    <w:rsid w:val="005820B6"/>
    <w:rsid w:val="005A2C53"/>
    <w:rsid w:val="00717724"/>
    <w:rsid w:val="00717A15"/>
    <w:rsid w:val="00733FE9"/>
    <w:rsid w:val="00751795"/>
    <w:rsid w:val="008938CA"/>
    <w:rsid w:val="009966E8"/>
    <w:rsid w:val="009C6AE1"/>
    <w:rsid w:val="00AA29BD"/>
    <w:rsid w:val="00B13ACD"/>
    <w:rsid w:val="00C8183E"/>
    <w:rsid w:val="00DD636D"/>
    <w:rsid w:val="00E74ED6"/>
    <w:rsid w:val="00EB13F3"/>
    <w:rsid w:val="00F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64F3"/>
  <w15:docId w15:val="{550F1C6C-4903-444D-A945-2135248D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E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3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3F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0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9</cp:revision>
  <cp:lastPrinted>2015-04-15T10:49:00Z</cp:lastPrinted>
  <dcterms:created xsi:type="dcterms:W3CDTF">2015-04-02T08:49:00Z</dcterms:created>
  <dcterms:modified xsi:type="dcterms:W3CDTF">2018-09-06T05:48:00Z</dcterms:modified>
</cp:coreProperties>
</file>